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90A" w:rsidRPr="00AC04FF" w:rsidRDefault="00BE690A" w:rsidP="00BE690A">
      <w:pPr>
        <w:spacing w:after="200" w:line="276" w:lineRule="auto"/>
        <w:jc w:val="center"/>
        <w:rPr>
          <w:rFonts w:eastAsia="Times New Roman" w:cs="Calibri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656590" cy="8172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1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90A" w:rsidRPr="00AC04FF" w:rsidRDefault="00BE690A" w:rsidP="00BE690A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C04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Иркутская область</w:t>
      </w:r>
    </w:p>
    <w:p w:rsidR="00BE690A" w:rsidRPr="00AC04FF" w:rsidRDefault="00BE690A" w:rsidP="00BE690A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C04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Нижнеилимский район</w:t>
      </w:r>
    </w:p>
    <w:p w:rsidR="00BE690A" w:rsidRPr="00AC04FF" w:rsidRDefault="00BE690A" w:rsidP="00BE690A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C04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Контрольно-счетная палата</w:t>
      </w:r>
    </w:p>
    <w:p w:rsidR="00BE690A" w:rsidRPr="00AC04FF" w:rsidRDefault="00BE690A" w:rsidP="00BE690A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C04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Нижнеилимского муниципального района</w:t>
      </w:r>
    </w:p>
    <w:p w:rsidR="00BE690A" w:rsidRPr="00AC04FF" w:rsidRDefault="00BE690A" w:rsidP="00BE690A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C04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==========================================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============================</w:t>
      </w:r>
    </w:p>
    <w:p w:rsidR="00BE690A" w:rsidRPr="00AC04FF" w:rsidRDefault="00BE690A" w:rsidP="00BE690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690A" w:rsidRPr="00AC04FF" w:rsidRDefault="00BE690A" w:rsidP="00BE690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04FF">
        <w:rPr>
          <w:rFonts w:ascii="Times New Roman" w:eastAsia="Times New Roman" w:hAnsi="Times New Roman"/>
          <w:sz w:val="24"/>
          <w:szCs w:val="24"/>
          <w:lang w:eastAsia="ru-RU"/>
        </w:rPr>
        <w:t>от  «</w:t>
      </w:r>
      <w:r w:rsidR="00D02FB9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Pr="00AC04FF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 w:rsidRPr="00AC04FF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AC04FF">
        <w:rPr>
          <w:rFonts w:ascii="Times New Roman" w:eastAsia="Times New Roman" w:hAnsi="Times New Roman"/>
          <w:sz w:val="24"/>
          <w:szCs w:val="24"/>
          <w:lang w:eastAsia="ru-RU"/>
        </w:rPr>
        <w:t xml:space="preserve">г.                                                                          г. Железногорск-Илимский </w:t>
      </w:r>
    </w:p>
    <w:p w:rsidR="00BE690A" w:rsidRDefault="00BE690A" w:rsidP="00BE690A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690A" w:rsidRDefault="00BE690A" w:rsidP="00BE690A">
      <w:pPr>
        <w:spacing w:after="0" w:line="240" w:lineRule="auto"/>
        <w:ind w:left="-142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690A" w:rsidRDefault="00BE690A" w:rsidP="00BE69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Заключение № 01-10/</w:t>
      </w:r>
      <w:r w:rsidR="00D02FB9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10</w:t>
      </w:r>
    </w:p>
    <w:p w:rsidR="00BE690A" w:rsidRPr="00F36F4A" w:rsidRDefault="00BE690A" w:rsidP="00BE69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по результатам </w:t>
      </w: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экспертно-аналитического мероприятия</w:t>
      </w:r>
    </w:p>
    <w:p w:rsidR="00BE690A" w:rsidRDefault="00BE690A" w:rsidP="00BE69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«Внешняя проверка </w:t>
      </w:r>
      <w:r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годового отчета об исполнении бюджета </w:t>
      </w:r>
    </w:p>
    <w:p w:rsidR="00BE690A" w:rsidRPr="00F36F4A" w:rsidRDefault="00D41AC2" w:rsidP="00BE690A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Новоилимского</w:t>
      </w:r>
      <w:r w:rsidR="00BE690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образования</w:t>
      </w:r>
      <w:r w:rsidR="00BE690A"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за 201</w:t>
      </w:r>
      <w:r w:rsidR="00BE690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7</w:t>
      </w:r>
      <w:r w:rsidR="00BE690A"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</w:t>
      </w:r>
      <w:r w:rsidR="00BE690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="00BE690A"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BE690A" w:rsidRDefault="00BE690A" w:rsidP="00BE69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9"/>
          <w:szCs w:val="29"/>
        </w:rPr>
      </w:pPr>
    </w:p>
    <w:p w:rsidR="003C5447" w:rsidRDefault="00BE690A" w:rsidP="003C54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F71C1B">
        <w:rPr>
          <w:rFonts w:ascii="Times New Roman" w:hAnsi="Times New Roman"/>
          <w:sz w:val="24"/>
          <w:szCs w:val="24"/>
        </w:rPr>
        <w:t>Настоящее заключение подготовлено инспектором Контрольно-счетной палаты Нижнеилимского муниципального района Цепляевой А.Р. по результатам экспертно-аналитического мероприятия «Внешняя проверка годового отчета об исполнении бюджета Новоилимского муниципального образования за 2017 год»</w:t>
      </w:r>
    </w:p>
    <w:p w:rsidR="00BE690A" w:rsidRDefault="00BE690A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690A" w:rsidRPr="00BD4101" w:rsidRDefault="00BE690A" w:rsidP="00BE690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D4101">
        <w:rPr>
          <w:rFonts w:ascii="Times New Roman" w:hAnsi="Times New Roman"/>
          <w:b/>
          <w:i/>
          <w:sz w:val="24"/>
          <w:szCs w:val="24"/>
        </w:rPr>
        <w:t>Общие положения</w:t>
      </w:r>
    </w:p>
    <w:p w:rsidR="00544D28" w:rsidRPr="00BE690A" w:rsidRDefault="00544D28" w:rsidP="00BE69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1C1B" w:rsidRDefault="00BE690A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F71C1B" w:rsidRPr="00F71C1B">
        <w:rPr>
          <w:rFonts w:ascii="Times New Roman" w:hAnsi="Times New Roman"/>
          <w:sz w:val="24"/>
          <w:szCs w:val="24"/>
        </w:rPr>
        <w:t>Положениями ст.</w:t>
      </w:r>
      <w:r w:rsidR="00F71C1B">
        <w:rPr>
          <w:rFonts w:ascii="Times New Roman" w:hAnsi="Times New Roman"/>
          <w:sz w:val="24"/>
          <w:szCs w:val="24"/>
        </w:rPr>
        <w:t xml:space="preserve"> </w:t>
      </w:r>
      <w:r w:rsidR="00F71C1B" w:rsidRPr="00F71C1B">
        <w:rPr>
          <w:rFonts w:ascii="Times New Roman" w:hAnsi="Times New Roman"/>
          <w:sz w:val="24"/>
          <w:szCs w:val="24"/>
        </w:rPr>
        <w:t xml:space="preserve">264.4 БК РФ устанавливается обязательность внешней проверки годового отчета об исполнении бюджета до рассмотрения его в представительном органе. В соответствии с п.11 ст.3 Федерального закона от </w:t>
      </w:r>
      <w:r w:rsidR="00F71C1B">
        <w:rPr>
          <w:rFonts w:ascii="Times New Roman" w:hAnsi="Times New Roman"/>
          <w:sz w:val="24"/>
          <w:szCs w:val="24"/>
        </w:rPr>
        <w:t>07.02.2011</w:t>
      </w:r>
      <w:r w:rsidR="00F71C1B" w:rsidRPr="00F71C1B">
        <w:rPr>
          <w:rFonts w:ascii="Times New Roman" w:hAnsi="Times New Roman"/>
          <w:sz w:val="24"/>
          <w:szCs w:val="24"/>
        </w:rPr>
        <w:t xml:space="preserve"> </w:t>
      </w:r>
      <w:r w:rsidR="00F71C1B">
        <w:rPr>
          <w:rFonts w:ascii="Times New Roman" w:hAnsi="Times New Roman"/>
          <w:sz w:val="24"/>
          <w:szCs w:val="24"/>
        </w:rPr>
        <w:t>№</w:t>
      </w:r>
      <w:r w:rsidR="00F71C1B" w:rsidRPr="00F71C1B">
        <w:rPr>
          <w:rFonts w:ascii="Times New Roman" w:hAnsi="Times New Roman"/>
          <w:sz w:val="24"/>
          <w:szCs w:val="24"/>
        </w:rPr>
        <w:t xml:space="preserve"> 6-ФЗ "Об общих принципах организации и деятельности контрольно-счетных органов субъектов Российской Федерации и муниципальных образований", на основании заключенного соглашения с </w:t>
      </w:r>
      <w:r w:rsidR="00F71C1B">
        <w:rPr>
          <w:rFonts w:ascii="Times New Roman" w:hAnsi="Times New Roman"/>
          <w:sz w:val="24"/>
          <w:szCs w:val="24"/>
        </w:rPr>
        <w:t>Новоилимским</w:t>
      </w:r>
      <w:r w:rsidR="00F71C1B" w:rsidRPr="00F71C1B">
        <w:rPr>
          <w:rFonts w:ascii="Times New Roman" w:hAnsi="Times New Roman"/>
          <w:sz w:val="24"/>
          <w:szCs w:val="24"/>
        </w:rPr>
        <w:t xml:space="preserve"> муниципальным образованием о передаче на районный уровень полномочий по осуществлению внешнего финансового контроля, </w:t>
      </w:r>
      <w:r w:rsidR="00F71C1B">
        <w:rPr>
          <w:rFonts w:ascii="Times New Roman" w:hAnsi="Times New Roman"/>
          <w:sz w:val="24"/>
          <w:szCs w:val="24"/>
        </w:rPr>
        <w:t>КСП Нижнеилимского муниципального района</w:t>
      </w:r>
      <w:r w:rsidR="00F71C1B" w:rsidRPr="00F71C1B">
        <w:rPr>
          <w:rFonts w:ascii="Times New Roman" w:hAnsi="Times New Roman"/>
          <w:sz w:val="24"/>
          <w:szCs w:val="24"/>
        </w:rPr>
        <w:t xml:space="preserve"> провела внешнюю проверку годового отчета об исполнении бюджета </w:t>
      </w:r>
      <w:r w:rsidR="00F71C1B">
        <w:rPr>
          <w:rFonts w:ascii="Times New Roman" w:hAnsi="Times New Roman"/>
          <w:sz w:val="24"/>
          <w:szCs w:val="24"/>
        </w:rPr>
        <w:t>Новоилимского</w:t>
      </w:r>
      <w:r w:rsidR="00F71C1B" w:rsidRPr="00F71C1B">
        <w:rPr>
          <w:rFonts w:ascii="Times New Roman" w:hAnsi="Times New Roman"/>
          <w:sz w:val="24"/>
          <w:szCs w:val="24"/>
        </w:rPr>
        <w:t xml:space="preserve"> </w:t>
      </w:r>
      <w:r w:rsidR="00F71C1B">
        <w:rPr>
          <w:rFonts w:ascii="Times New Roman" w:hAnsi="Times New Roman"/>
          <w:sz w:val="24"/>
          <w:szCs w:val="24"/>
        </w:rPr>
        <w:t>муниципального образования</w:t>
      </w:r>
      <w:r w:rsidR="00F71C1B" w:rsidRPr="00F71C1B">
        <w:rPr>
          <w:rFonts w:ascii="Times New Roman" w:hAnsi="Times New Roman"/>
          <w:sz w:val="24"/>
          <w:szCs w:val="24"/>
        </w:rPr>
        <w:t xml:space="preserve"> за 201</w:t>
      </w:r>
      <w:r w:rsidR="00F71C1B">
        <w:rPr>
          <w:rFonts w:ascii="Times New Roman" w:hAnsi="Times New Roman"/>
          <w:sz w:val="24"/>
          <w:szCs w:val="24"/>
        </w:rPr>
        <w:t>7</w:t>
      </w:r>
      <w:r w:rsidR="00F71C1B" w:rsidRPr="00F71C1B">
        <w:rPr>
          <w:rFonts w:ascii="Times New Roman" w:hAnsi="Times New Roman"/>
          <w:sz w:val="24"/>
          <w:szCs w:val="24"/>
        </w:rPr>
        <w:t xml:space="preserve"> год</w:t>
      </w:r>
      <w:r w:rsidR="00F71C1B">
        <w:rPr>
          <w:rFonts w:ascii="Times New Roman" w:hAnsi="Times New Roman"/>
          <w:sz w:val="24"/>
          <w:szCs w:val="24"/>
        </w:rPr>
        <w:t>.</w:t>
      </w:r>
    </w:p>
    <w:p w:rsidR="00780761" w:rsidRDefault="00780761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BE690A" w:rsidRPr="00BE690A">
        <w:rPr>
          <w:rFonts w:ascii="Times New Roman" w:hAnsi="Times New Roman"/>
          <w:sz w:val="24"/>
          <w:szCs w:val="24"/>
        </w:rPr>
        <w:t xml:space="preserve">В ходе внешней проверки исследованы показатели доходной и расходной части бюджета </w:t>
      </w:r>
      <w:r w:rsidR="00F71C1B">
        <w:rPr>
          <w:rFonts w:ascii="Times New Roman" w:hAnsi="Times New Roman"/>
          <w:sz w:val="24"/>
          <w:szCs w:val="24"/>
        </w:rPr>
        <w:t>Новоилимского</w:t>
      </w:r>
      <w:r w:rsidR="001F449F">
        <w:rPr>
          <w:rFonts w:ascii="Times New Roman" w:hAnsi="Times New Roman"/>
          <w:sz w:val="24"/>
          <w:szCs w:val="24"/>
        </w:rPr>
        <w:t xml:space="preserve"> </w:t>
      </w:r>
      <w:r w:rsidR="001F449F" w:rsidRPr="00D21A0B">
        <w:rPr>
          <w:rFonts w:ascii="Times New Roman" w:hAnsi="Times New Roman"/>
          <w:sz w:val="24"/>
          <w:szCs w:val="24"/>
        </w:rPr>
        <w:t>муниципально</w:t>
      </w:r>
      <w:r w:rsidR="001F449F">
        <w:rPr>
          <w:rFonts w:ascii="Times New Roman" w:hAnsi="Times New Roman"/>
          <w:sz w:val="24"/>
          <w:szCs w:val="24"/>
        </w:rPr>
        <w:t>го</w:t>
      </w:r>
      <w:r w:rsidR="001F449F" w:rsidRPr="00D21A0B">
        <w:rPr>
          <w:rFonts w:ascii="Times New Roman" w:hAnsi="Times New Roman"/>
          <w:sz w:val="24"/>
          <w:szCs w:val="24"/>
        </w:rPr>
        <w:t xml:space="preserve"> образовани</w:t>
      </w:r>
      <w:r w:rsidR="001F449F">
        <w:rPr>
          <w:rFonts w:ascii="Times New Roman" w:hAnsi="Times New Roman"/>
          <w:sz w:val="24"/>
          <w:szCs w:val="24"/>
        </w:rPr>
        <w:t>я</w:t>
      </w:r>
      <w:r w:rsidR="001F449F" w:rsidRPr="00D21A0B">
        <w:rPr>
          <w:rFonts w:ascii="Times New Roman" w:hAnsi="Times New Roman"/>
          <w:sz w:val="24"/>
          <w:szCs w:val="24"/>
        </w:rPr>
        <w:t xml:space="preserve"> </w:t>
      </w:r>
      <w:r w:rsidR="001F449F">
        <w:rPr>
          <w:rFonts w:ascii="Times New Roman" w:hAnsi="Times New Roman"/>
          <w:sz w:val="24"/>
          <w:szCs w:val="24"/>
        </w:rPr>
        <w:t xml:space="preserve">(далее – </w:t>
      </w:r>
      <w:r w:rsidR="00F71C1B">
        <w:rPr>
          <w:rFonts w:ascii="Times New Roman" w:hAnsi="Times New Roman"/>
          <w:sz w:val="24"/>
          <w:szCs w:val="24"/>
        </w:rPr>
        <w:t>Новоилимского</w:t>
      </w:r>
      <w:r w:rsidR="001F449F">
        <w:rPr>
          <w:rFonts w:ascii="Times New Roman" w:hAnsi="Times New Roman"/>
          <w:sz w:val="24"/>
          <w:szCs w:val="24"/>
        </w:rPr>
        <w:t xml:space="preserve"> МО, </w:t>
      </w:r>
      <w:r w:rsidR="00F02486">
        <w:rPr>
          <w:rFonts w:ascii="Times New Roman" w:hAnsi="Times New Roman"/>
          <w:sz w:val="24"/>
          <w:szCs w:val="24"/>
        </w:rPr>
        <w:t>П</w:t>
      </w:r>
      <w:r w:rsidR="001F449F">
        <w:rPr>
          <w:rFonts w:ascii="Times New Roman" w:hAnsi="Times New Roman"/>
          <w:sz w:val="24"/>
          <w:szCs w:val="24"/>
        </w:rPr>
        <w:t xml:space="preserve">оселение или </w:t>
      </w:r>
      <w:r w:rsidR="00F71C1B">
        <w:rPr>
          <w:rFonts w:ascii="Times New Roman" w:hAnsi="Times New Roman"/>
          <w:sz w:val="24"/>
          <w:szCs w:val="24"/>
        </w:rPr>
        <w:t>Новоилимского</w:t>
      </w:r>
      <w:r w:rsidR="001F449F">
        <w:rPr>
          <w:rFonts w:ascii="Times New Roman" w:hAnsi="Times New Roman"/>
          <w:sz w:val="24"/>
          <w:szCs w:val="24"/>
        </w:rPr>
        <w:t xml:space="preserve"> </w:t>
      </w:r>
      <w:r w:rsidR="00171D39">
        <w:rPr>
          <w:rFonts w:ascii="Times New Roman" w:hAnsi="Times New Roman"/>
          <w:sz w:val="24"/>
          <w:szCs w:val="24"/>
        </w:rPr>
        <w:t>С</w:t>
      </w:r>
      <w:r w:rsidR="001F449F">
        <w:rPr>
          <w:rFonts w:ascii="Times New Roman" w:hAnsi="Times New Roman"/>
          <w:sz w:val="24"/>
          <w:szCs w:val="24"/>
        </w:rPr>
        <w:t xml:space="preserve">П) </w:t>
      </w:r>
      <w:r w:rsidR="00BE690A" w:rsidRPr="00BE690A">
        <w:rPr>
          <w:rFonts w:ascii="Times New Roman" w:hAnsi="Times New Roman"/>
          <w:sz w:val="24"/>
          <w:szCs w:val="24"/>
        </w:rPr>
        <w:t>за 201</w:t>
      </w:r>
      <w:r>
        <w:rPr>
          <w:rFonts w:ascii="Times New Roman" w:hAnsi="Times New Roman"/>
          <w:sz w:val="24"/>
          <w:szCs w:val="24"/>
        </w:rPr>
        <w:t>7</w:t>
      </w:r>
      <w:r w:rsidR="00BE690A" w:rsidRPr="00BE690A">
        <w:rPr>
          <w:rFonts w:ascii="Times New Roman" w:hAnsi="Times New Roman"/>
          <w:sz w:val="24"/>
          <w:szCs w:val="24"/>
        </w:rPr>
        <w:t xml:space="preserve"> год, источники финансирования дефицита бюджета. Дана оценка соблюдения законодательства РФ, в том числе Инструкции о порядке составления и предоставления годовой, квартальной и месячной отчетности об исполнении бюджетов бюджетной системы РФ, утвержденной приказом Минфина от 28.12.2010 года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 xml:space="preserve">191н, осуществлен анализ общих характеристик бюджета поселения, а также полноты и достоверности данных годового отчета. </w:t>
      </w:r>
    </w:p>
    <w:p w:rsidR="009E5398" w:rsidRDefault="00780761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BE690A" w:rsidRPr="00BE690A">
        <w:rPr>
          <w:rFonts w:ascii="Times New Roman" w:hAnsi="Times New Roman"/>
          <w:sz w:val="24"/>
          <w:szCs w:val="24"/>
        </w:rPr>
        <w:t xml:space="preserve">Вопросы формирования и исполнения бюджета поселения регулируются Уставом и Положением </w:t>
      </w:r>
      <w:r w:rsidR="00BB62F3">
        <w:rPr>
          <w:rFonts w:ascii="Times New Roman" w:hAnsi="Times New Roman"/>
          <w:sz w:val="24"/>
          <w:szCs w:val="24"/>
        </w:rPr>
        <w:t>о</w:t>
      </w:r>
      <w:r w:rsidR="00BE690A" w:rsidRPr="00BE690A">
        <w:rPr>
          <w:rFonts w:ascii="Times New Roman" w:hAnsi="Times New Roman"/>
          <w:sz w:val="24"/>
          <w:szCs w:val="24"/>
        </w:rPr>
        <w:t xml:space="preserve"> бюджетном процессе</w:t>
      </w:r>
      <w:r w:rsidR="009E5398">
        <w:rPr>
          <w:rFonts w:ascii="Times New Roman" w:hAnsi="Times New Roman"/>
          <w:sz w:val="24"/>
          <w:szCs w:val="24"/>
        </w:rPr>
        <w:t>.</w:t>
      </w:r>
    </w:p>
    <w:p w:rsidR="00F71C1B" w:rsidRDefault="00BB62F3" w:rsidP="00F71C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71C1B" w:rsidRPr="00D21A0B">
        <w:rPr>
          <w:rFonts w:ascii="Times New Roman" w:hAnsi="Times New Roman"/>
          <w:sz w:val="24"/>
          <w:szCs w:val="24"/>
        </w:rPr>
        <w:t xml:space="preserve">Законом Иркутской области от 16.12.2004 № 96-оз «О статусе и границах муниципальных образований Нижнеилимского района Иркутской области»  </w:t>
      </w:r>
      <w:r w:rsidR="00F71C1B">
        <w:rPr>
          <w:rFonts w:ascii="Times New Roman" w:hAnsi="Times New Roman"/>
          <w:sz w:val="24"/>
          <w:szCs w:val="24"/>
        </w:rPr>
        <w:t xml:space="preserve">Новоилимское </w:t>
      </w:r>
      <w:r w:rsidR="00F71C1B" w:rsidRPr="00D21A0B">
        <w:rPr>
          <w:rFonts w:ascii="Times New Roman" w:hAnsi="Times New Roman"/>
          <w:sz w:val="24"/>
          <w:szCs w:val="24"/>
        </w:rPr>
        <w:t xml:space="preserve">муниципальное наделено статусом сельского поселения с административным центром в поселке </w:t>
      </w:r>
      <w:r w:rsidR="00F71C1B">
        <w:rPr>
          <w:rFonts w:ascii="Times New Roman" w:hAnsi="Times New Roman"/>
          <w:sz w:val="24"/>
          <w:szCs w:val="24"/>
        </w:rPr>
        <w:t>Новоилимск</w:t>
      </w:r>
      <w:r w:rsidR="00F71C1B" w:rsidRPr="00D21A0B">
        <w:rPr>
          <w:rFonts w:ascii="Times New Roman" w:hAnsi="Times New Roman"/>
          <w:sz w:val="24"/>
          <w:szCs w:val="24"/>
        </w:rPr>
        <w:t xml:space="preserve">. </w:t>
      </w:r>
      <w:r w:rsidR="00F71C1B">
        <w:rPr>
          <w:rFonts w:ascii="Times New Roman" w:hAnsi="Times New Roman"/>
          <w:sz w:val="24"/>
          <w:szCs w:val="24"/>
        </w:rPr>
        <w:t>В</w:t>
      </w:r>
      <w:r w:rsidR="00F71C1B" w:rsidRPr="00D21A0B">
        <w:rPr>
          <w:rFonts w:ascii="Times New Roman" w:hAnsi="Times New Roman"/>
          <w:sz w:val="24"/>
          <w:szCs w:val="24"/>
        </w:rPr>
        <w:t xml:space="preserve"> состав </w:t>
      </w:r>
      <w:r w:rsidR="00F71C1B">
        <w:rPr>
          <w:rFonts w:ascii="Times New Roman" w:hAnsi="Times New Roman"/>
          <w:sz w:val="24"/>
          <w:szCs w:val="24"/>
        </w:rPr>
        <w:t xml:space="preserve">территории </w:t>
      </w:r>
      <w:r w:rsidR="00F71C1B" w:rsidRPr="00D21A0B">
        <w:rPr>
          <w:rFonts w:ascii="Times New Roman" w:hAnsi="Times New Roman"/>
          <w:sz w:val="24"/>
          <w:szCs w:val="24"/>
        </w:rPr>
        <w:t xml:space="preserve">муниципального образования входят </w:t>
      </w:r>
      <w:r w:rsidR="00F71C1B">
        <w:rPr>
          <w:rFonts w:ascii="Times New Roman" w:hAnsi="Times New Roman"/>
          <w:sz w:val="24"/>
          <w:szCs w:val="24"/>
        </w:rPr>
        <w:t>земли</w:t>
      </w:r>
      <w:r w:rsidR="00F71C1B" w:rsidRPr="00D21A0B">
        <w:rPr>
          <w:rFonts w:ascii="Times New Roman" w:hAnsi="Times New Roman"/>
          <w:sz w:val="24"/>
          <w:szCs w:val="24"/>
        </w:rPr>
        <w:t xml:space="preserve"> населенн</w:t>
      </w:r>
      <w:r w:rsidR="00F71C1B">
        <w:rPr>
          <w:rFonts w:ascii="Times New Roman" w:hAnsi="Times New Roman"/>
          <w:sz w:val="24"/>
          <w:szCs w:val="24"/>
        </w:rPr>
        <w:t>ого</w:t>
      </w:r>
      <w:r w:rsidR="00F71C1B" w:rsidRPr="00D21A0B">
        <w:rPr>
          <w:rFonts w:ascii="Times New Roman" w:hAnsi="Times New Roman"/>
          <w:sz w:val="24"/>
          <w:szCs w:val="24"/>
        </w:rPr>
        <w:t xml:space="preserve"> пункта поселок </w:t>
      </w:r>
      <w:r w:rsidR="00F71C1B">
        <w:rPr>
          <w:rFonts w:ascii="Times New Roman" w:hAnsi="Times New Roman"/>
          <w:sz w:val="24"/>
          <w:szCs w:val="24"/>
        </w:rPr>
        <w:t>Новоилимск</w:t>
      </w:r>
      <w:r w:rsidR="00F71C1B" w:rsidRPr="00D21A0B">
        <w:rPr>
          <w:rFonts w:ascii="Times New Roman" w:hAnsi="Times New Roman"/>
          <w:sz w:val="24"/>
          <w:szCs w:val="24"/>
        </w:rPr>
        <w:t>.</w:t>
      </w:r>
    </w:p>
    <w:p w:rsidR="00BB62F3" w:rsidRDefault="00BB62F3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</w:t>
      </w:r>
      <w:r w:rsidR="00BE690A" w:rsidRPr="00BE690A">
        <w:rPr>
          <w:rFonts w:ascii="Times New Roman" w:hAnsi="Times New Roman"/>
          <w:sz w:val="24"/>
          <w:szCs w:val="24"/>
        </w:rPr>
        <w:t>По данным отдела сбора и обрабо</w:t>
      </w:r>
      <w:r>
        <w:rPr>
          <w:rFonts w:ascii="Times New Roman" w:hAnsi="Times New Roman"/>
          <w:sz w:val="24"/>
          <w:szCs w:val="24"/>
        </w:rPr>
        <w:t>тки статистической информации</w:t>
      </w:r>
      <w:r w:rsidR="00BE690A" w:rsidRPr="00BE690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Федеральной налоговой службы государственной статистики по Иркутской области численность населения </w:t>
      </w:r>
      <w:r w:rsidR="00F71C1B">
        <w:rPr>
          <w:rFonts w:ascii="Times New Roman" w:hAnsi="Times New Roman"/>
          <w:sz w:val="24"/>
          <w:szCs w:val="24"/>
        </w:rPr>
        <w:t>Новоилимского</w:t>
      </w:r>
      <w:r w:rsidR="009E5398">
        <w:rPr>
          <w:rFonts w:ascii="Times New Roman" w:hAnsi="Times New Roman"/>
          <w:sz w:val="24"/>
          <w:szCs w:val="24"/>
        </w:rPr>
        <w:t xml:space="preserve"> сельского</w:t>
      </w:r>
      <w:r>
        <w:rPr>
          <w:rFonts w:ascii="Times New Roman" w:hAnsi="Times New Roman"/>
          <w:sz w:val="24"/>
          <w:szCs w:val="24"/>
        </w:rPr>
        <w:t xml:space="preserve"> поселения на 01.01.2016 составляла </w:t>
      </w:r>
      <w:r w:rsidR="00F71C1B">
        <w:rPr>
          <w:rFonts w:ascii="Times New Roman" w:hAnsi="Times New Roman"/>
          <w:sz w:val="24"/>
          <w:szCs w:val="24"/>
        </w:rPr>
        <w:t>733</w:t>
      </w:r>
      <w:r>
        <w:rPr>
          <w:rFonts w:ascii="Times New Roman" w:hAnsi="Times New Roman"/>
          <w:sz w:val="24"/>
          <w:szCs w:val="24"/>
        </w:rPr>
        <w:t xml:space="preserve"> человек,</w:t>
      </w:r>
      <w:r w:rsidR="00BE690A" w:rsidRPr="00BE690A">
        <w:rPr>
          <w:rFonts w:ascii="Times New Roman" w:hAnsi="Times New Roman"/>
          <w:sz w:val="24"/>
          <w:szCs w:val="24"/>
        </w:rPr>
        <w:t xml:space="preserve"> на 01.01.201</w:t>
      </w:r>
      <w:r>
        <w:rPr>
          <w:rFonts w:ascii="Times New Roman" w:hAnsi="Times New Roman"/>
          <w:sz w:val="24"/>
          <w:szCs w:val="24"/>
        </w:rPr>
        <w:t>7</w:t>
      </w:r>
      <w:r w:rsidR="00BE690A" w:rsidRPr="00BE690A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. – </w:t>
      </w:r>
      <w:r w:rsidR="00F71C1B">
        <w:rPr>
          <w:rFonts w:ascii="Times New Roman" w:hAnsi="Times New Roman"/>
          <w:sz w:val="24"/>
          <w:szCs w:val="24"/>
        </w:rPr>
        <w:t>720</w:t>
      </w:r>
      <w:r w:rsidR="00BE690A" w:rsidRPr="00BE690A">
        <w:rPr>
          <w:rFonts w:ascii="Times New Roman" w:hAnsi="Times New Roman"/>
          <w:sz w:val="24"/>
          <w:szCs w:val="24"/>
        </w:rPr>
        <w:t xml:space="preserve"> человек</w:t>
      </w:r>
      <w:r>
        <w:rPr>
          <w:rFonts w:ascii="Times New Roman" w:hAnsi="Times New Roman"/>
          <w:sz w:val="24"/>
          <w:szCs w:val="24"/>
        </w:rPr>
        <w:t>.</w:t>
      </w:r>
    </w:p>
    <w:p w:rsidR="00F02486" w:rsidRDefault="00F02486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F02486">
        <w:rPr>
          <w:rFonts w:ascii="Times New Roman" w:hAnsi="Times New Roman"/>
          <w:sz w:val="24"/>
          <w:szCs w:val="24"/>
        </w:rPr>
        <w:t xml:space="preserve">Глава Поселения является высшим должностным лицом Поселения, возглавляет администрацию Поселения и исполняет полномочия председателя Думы Поселения.  </w:t>
      </w:r>
    </w:p>
    <w:p w:rsidR="00F02486" w:rsidRDefault="00F02486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F02486">
        <w:rPr>
          <w:rFonts w:ascii="Times New Roman" w:hAnsi="Times New Roman"/>
          <w:sz w:val="24"/>
          <w:szCs w:val="24"/>
        </w:rPr>
        <w:t xml:space="preserve">Главой администрации </w:t>
      </w:r>
      <w:r>
        <w:rPr>
          <w:rFonts w:ascii="Times New Roman" w:hAnsi="Times New Roman"/>
          <w:sz w:val="24"/>
          <w:szCs w:val="24"/>
        </w:rPr>
        <w:t>Новоилимского СП</w:t>
      </w:r>
      <w:r w:rsidRPr="00F02486">
        <w:rPr>
          <w:rFonts w:ascii="Times New Roman" w:hAnsi="Times New Roman"/>
          <w:sz w:val="24"/>
          <w:szCs w:val="24"/>
        </w:rPr>
        <w:t xml:space="preserve"> за проверяемый период являлись: </w:t>
      </w:r>
    </w:p>
    <w:p w:rsidR="00F02486" w:rsidRDefault="00F02486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2486">
        <w:rPr>
          <w:rFonts w:ascii="Times New Roman" w:hAnsi="Times New Roman"/>
          <w:sz w:val="24"/>
          <w:szCs w:val="24"/>
        </w:rPr>
        <w:t>- с 01.01.201</w:t>
      </w:r>
      <w:r>
        <w:rPr>
          <w:rFonts w:ascii="Times New Roman" w:hAnsi="Times New Roman"/>
          <w:sz w:val="24"/>
          <w:szCs w:val="24"/>
        </w:rPr>
        <w:t>7</w:t>
      </w:r>
      <w:r w:rsidRPr="00F02486">
        <w:rPr>
          <w:rFonts w:ascii="Times New Roman" w:hAnsi="Times New Roman"/>
          <w:sz w:val="24"/>
          <w:szCs w:val="24"/>
        </w:rPr>
        <w:t xml:space="preserve">г. по </w:t>
      </w:r>
      <w:r w:rsidR="00241065">
        <w:rPr>
          <w:rFonts w:ascii="Times New Roman" w:hAnsi="Times New Roman"/>
          <w:sz w:val="24"/>
          <w:szCs w:val="24"/>
        </w:rPr>
        <w:t>19</w:t>
      </w:r>
      <w:r w:rsidRPr="00F02486">
        <w:rPr>
          <w:rFonts w:ascii="Times New Roman" w:hAnsi="Times New Roman"/>
          <w:sz w:val="24"/>
          <w:szCs w:val="24"/>
        </w:rPr>
        <w:t>.</w:t>
      </w:r>
      <w:r w:rsidR="00241065">
        <w:rPr>
          <w:rFonts w:ascii="Times New Roman" w:hAnsi="Times New Roman"/>
          <w:sz w:val="24"/>
          <w:szCs w:val="24"/>
        </w:rPr>
        <w:t>09</w:t>
      </w:r>
      <w:r w:rsidRPr="00F02486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7</w:t>
      </w:r>
      <w:r w:rsidRPr="00F02486">
        <w:rPr>
          <w:rFonts w:ascii="Times New Roman" w:hAnsi="Times New Roman"/>
          <w:sz w:val="24"/>
          <w:szCs w:val="24"/>
        </w:rPr>
        <w:t xml:space="preserve">г. – </w:t>
      </w:r>
      <w:r>
        <w:rPr>
          <w:rFonts w:ascii="Times New Roman" w:hAnsi="Times New Roman"/>
          <w:sz w:val="24"/>
          <w:szCs w:val="24"/>
        </w:rPr>
        <w:t>Жаркова В.М.</w:t>
      </w:r>
      <w:r w:rsidRPr="00F02486">
        <w:rPr>
          <w:rFonts w:ascii="Times New Roman" w:hAnsi="Times New Roman"/>
          <w:sz w:val="24"/>
          <w:szCs w:val="24"/>
        </w:rPr>
        <w:t xml:space="preserve">; </w:t>
      </w:r>
    </w:p>
    <w:p w:rsidR="00F02486" w:rsidRPr="002A5E4C" w:rsidRDefault="00F02486" w:rsidP="00F024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2486">
        <w:rPr>
          <w:rFonts w:ascii="Times New Roman" w:hAnsi="Times New Roman"/>
          <w:sz w:val="24"/>
          <w:szCs w:val="24"/>
        </w:rPr>
        <w:t xml:space="preserve">- с </w:t>
      </w:r>
      <w:r>
        <w:rPr>
          <w:rFonts w:ascii="Times New Roman" w:hAnsi="Times New Roman"/>
          <w:sz w:val="24"/>
          <w:szCs w:val="24"/>
        </w:rPr>
        <w:t>19</w:t>
      </w:r>
      <w:r w:rsidRPr="00F02486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9</w:t>
      </w:r>
      <w:r w:rsidRPr="00F02486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7</w:t>
      </w:r>
      <w:r w:rsidRPr="00F02486">
        <w:rPr>
          <w:rFonts w:ascii="Times New Roman" w:hAnsi="Times New Roman"/>
          <w:sz w:val="24"/>
          <w:szCs w:val="24"/>
        </w:rPr>
        <w:t>г. по 3</w:t>
      </w:r>
      <w:r>
        <w:rPr>
          <w:rFonts w:ascii="Times New Roman" w:hAnsi="Times New Roman"/>
          <w:sz w:val="24"/>
          <w:szCs w:val="24"/>
        </w:rPr>
        <w:t>1</w:t>
      </w:r>
      <w:r w:rsidRPr="00F0248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12</w:t>
      </w:r>
      <w:r w:rsidRPr="00F02486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7</w:t>
      </w:r>
      <w:r w:rsidRPr="00F02486">
        <w:rPr>
          <w:rFonts w:ascii="Times New Roman" w:hAnsi="Times New Roman"/>
          <w:sz w:val="24"/>
          <w:szCs w:val="24"/>
        </w:rPr>
        <w:t xml:space="preserve">г. </w:t>
      </w:r>
      <w:r>
        <w:rPr>
          <w:rFonts w:ascii="Times New Roman" w:hAnsi="Times New Roman"/>
          <w:sz w:val="24"/>
          <w:szCs w:val="24"/>
        </w:rPr>
        <w:t>–</w:t>
      </w:r>
      <w:r w:rsidRPr="00F024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Печанский Н.Н. (н</w:t>
      </w:r>
      <w:r w:rsidRPr="00F02486">
        <w:rPr>
          <w:rFonts w:ascii="Times New Roman" w:hAnsi="Times New Roman"/>
          <w:sz w:val="24"/>
          <w:szCs w:val="24"/>
        </w:rPr>
        <w:t xml:space="preserve">а основании проведенных выборов и решения </w:t>
      </w:r>
      <w:r>
        <w:rPr>
          <w:rFonts w:ascii="Times New Roman" w:hAnsi="Times New Roman"/>
          <w:sz w:val="24"/>
          <w:szCs w:val="24"/>
        </w:rPr>
        <w:t xml:space="preserve">Нижнеилимской </w:t>
      </w:r>
      <w:r w:rsidRPr="00F02486">
        <w:rPr>
          <w:rFonts w:ascii="Times New Roman" w:hAnsi="Times New Roman"/>
          <w:sz w:val="24"/>
          <w:szCs w:val="24"/>
        </w:rPr>
        <w:t xml:space="preserve">территориальной избирательной комиссии </w:t>
      </w:r>
      <w:r w:rsidRPr="002A5E4C">
        <w:rPr>
          <w:rFonts w:ascii="Times New Roman" w:hAnsi="Times New Roman"/>
          <w:sz w:val="24"/>
          <w:szCs w:val="24"/>
        </w:rPr>
        <w:t xml:space="preserve">от </w:t>
      </w:r>
      <w:r w:rsidR="002A5E4C">
        <w:rPr>
          <w:rFonts w:ascii="Times New Roman" w:hAnsi="Times New Roman"/>
          <w:sz w:val="24"/>
          <w:szCs w:val="24"/>
        </w:rPr>
        <w:t>12.09.2017</w:t>
      </w:r>
      <w:r w:rsidRPr="002A5E4C">
        <w:rPr>
          <w:rFonts w:ascii="Times New Roman" w:hAnsi="Times New Roman"/>
          <w:sz w:val="24"/>
          <w:szCs w:val="24"/>
        </w:rPr>
        <w:t xml:space="preserve"> № </w:t>
      </w:r>
      <w:r w:rsidR="002A5E4C">
        <w:rPr>
          <w:rFonts w:ascii="Times New Roman" w:hAnsi="Times New Roman"/>
          <w:sz w:val="24"/>
          <w:szCs w:val="24"/>
        </w:rPr>
        <w:t>73/964</w:t>
      </w:r>
      <w:r w:rsidRPr="002A5E4C">
        <w:rPr>
          <w:rFonts w:ascii="Times New Roman" w:hAnsi="Times New Roman"/>
          <w:sz w:val="24"/>
          <w:szCs w:val="24"/>
        </w:rPr>
        <w:t>)</w:t>
      </w:r>
      <w:r w:rsidR="002A5E4C">
        <w:rPr>
          <w:rFonts w:ascii="Times New Roman" w:hAnsi="Times New Roman"/>
          <w:sz w:val="24"/>
          <w:szCs w:val="24"/>
        </w:rPr>
        <w:t>.</w:t>
      </w:r>
    </w:p>
    <w:p w:rsidR="00F02486" w:rsidRDefault="00F02486" w:rsidP="00F024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B62F3" w:rsidRDefault="00BE690A" w:rsidP="00F0248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BD4101">
        <w:rPr>
          <w:rFonts w:ascii="Times New Roman" w:hAnsi="Times New Roman"/>
          <w:b/>
          <w:i/>
          <w:sz w:val="24"/>
          <w:szCs w:val="24"/>
        </w:rPr>
        <w:t>Основные характеристики местного бюджета</w:t>
      </w:r>
    </w:p>
    <w:p w:rsidR="00BD4101" w:rsidRPr="00BD4101" w:rsidRDefault="00BD4101" w:rsidP="00BB62F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D10D0" w:rsidRPr="006D10D0" w:rsidRDefault="00D14F2F" w:rsidP="006D1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 xml:space="preserve">Решением </w:t>
      </w:r>
      <w:r w:rsidR="006D10D0">
        <w:rPr>
          <w:rFonts w:ascii="Times New Roman" w:eastAsiaTheme="minorHAnsi" w:hAnsi="Times New Roman"/>
          <w:sz w:val="24"/>
          <w:szCs w:val="24"/>
        </w:rPr>
        <w:t xml:space="preserve">Думы </w:t>
      </w:r>
      <w:r w:rsidR="00F02486">
        <w:rPr>
          <w:rFonts w:ascii="Times New Roman" w:hAnsi="Times New Roman"/>
          <w:sz w:val="24"/>
          <w:szCs w:val="24"/>
        </w:rPr>
        <w:t>Новоилимского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 xml:space="preserve"> сельского поселения от</w:t>
      </w:r>
      <w:r w:rsidR="006D10D0">
        <w:rPr>
          <w:rFonts w:ascii="Times New Roman" w:eastAsiaTheme="minorHAnsi" w:hAnsi="Times New Roman"/>
          <w:sz w:val="24"/>
          <w:szCs w:val="24"/>
        </w:rPr>
        <w:t xml:space="preserve"> </w:t>
      </w:r>
      <w:r w:rsidR="00DF00B4">
        <w:rPr>
          <w:rFonts w:ascii="Times New Roman" w:eastAsiaTheme="minorHAnsi" w:hAnsi="Times New Roman"/>
          <w:sz w:val="24"/>
          <w:szCs w:val="24"/>
        </w:rPr>
        <w:t>27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>.12.201</w:t>
      </w:r>
      <w:r w:rsidR="006D10D0">
        <w:rPr>
          <w:rFonts w:ascii="Times New Roman" w:eastAsiaTheme="minorHAnsi" w:hAnsi="Times New Roman"/>
          <w:sz w:val="24"/>
          <w:szCs w:val="24"/>
        </w:rPr>
        <w:t>6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 xml:space="preserve"> № </w:t>
      </w:r>
      <w:r w:rsidR="00680613">
        <w:rPr>
          <w:rFonts w:ascii="Times New Roman" w:eastAsiaTheme="minorHAnsi" w:hAnsi="Times New Roman"/>
          <w:sz w:val="24"/>
          <w:szCs w:val="24"/>
        </w:rPr>
        <w:t>175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 xml:space="preserve"> «О бюджете </w:t>
      </w:r>
      <w:r w:rsidR="00CF3B37">
        <w:rPr>
          <w:rFonts w:ascii="Times New Roman" w:hAnsi="Times New Roman"/>
          <w:sz w:val="24"/>
          <w:szCs w:val="24"/>
        </w:rPr>
        <w:t>Новоилимского</w:t>
      </w:r>
      <w:r w:rsidR="006D10D0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 w:rsidR="006D10D0" w:rsidRPr="00BE690A">
        <w:rPr>
          <w:rFonts w:ascii="Times New Roman" w:hAnsi="Times New Roman"/>
          <w:sz w:val="24"/>
          <w:szCs w:val="24"/>
        </w:rPr>
        <w:t xml:space="preserve"> 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>на 201</w:t>
      </w:r>
      <w:r w:rsidR="006D10D0">
        <w:rPr>
          <w:rFonts w:ascii="Times New Roman" w:eastAsiaTheme="minorHAnsi" w:hAnsi="Times New Roman"/>
          <w:sz w:val="24"/>
          <w:szCs w:val="24"/>
        </w:rPr>
        <w:t>7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 xml:space="preserve"> год</w:t>
      </w:r>
      <w:r w:rsidR="006D10D0">
        <w:rPr>
          <w:rFonts w:ascii="Times New Roman" w:eastAsiaTheme="minorHAnsi" w:hAnsi="Times New Roman"/>
          <w:sz w:val="24"/>
          <w:szCs w:val="24"/>
        </w:rPr>
        <w:t xml:space="preserve"> и на плановый период 2018 и 2019 годов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>»</w:t>
      </w:r>
      <w:r w:rsidR="006D10D0">
        <w:rPr>
          <w:rFonts w:ascii="Times New Roman" w:eastAsiaTheme="minorHAnsi" w:hAnsi="Times New Roman"/>
          <w:sz w:val="24"/>
          <w:szCs w:val="24"/>
        </w:rPr>
        <w:t xml:space="preserve"> 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>бюджет утвержден в соответствии со статьей 187 БК РФ до начала</w:t>
      </w:r>
      <w:r w:rsidR="006D10D0">
        <w:rPr>
          <w:rFonts w:ascii="Times New Roman" w:eastAsiaTheme="minorHAnsi" w:hAnsi="Times New Roman"/>
          <w:sz w:val="24"/>
          <w:szCs w:val="24"/>
        </w:rPr>
        <w:t xml:space="preserve"> </w:t>
      </w:r>
      <w:r w:rsidR="006D10D0" w:rsidRPr="006D10D0">
        <w:rPr>
          <w:rFonts w:ascii="Times New Roman" w:eastAsiaTheme="minorHAnsi" w:hAnsi="Times New Roman"/>
          <w:sz w:val="24"/>
          <w:szCs w:val="24"/>
        </w:rPr>
        <w:t>финансового года.</w:t>
      </w:r>
    </w:p>
    <w:p w:rsidR="006D10D0" w:rsidRPr="006D10D0" w:rsidRDefault="006D10D0" w:rsidP="006D1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Основные характеристики бюджета, содержащиеся в </w:t>
      </w:r>
      <w:r w:rsidR="004B63E2">
        <w:rPr>
          <w:rFonts w:ascii="Times New Roman" w:eastAsiaTheme="minorHAnsi" w:hAnsi="Times New Roman"/>
          <w:sz w:val="24"/>
          <w:szCs w:val="24"/>
        </w:rPr>
        <w:t>Р</w:t>
      </w:r>
      <w:r w:rsidRPr="006D10D0">
        <w:rPr>
          <w:rFonts w:ascii="Times New Roman" w:eastAsiaTheme="minorHAnsi" w:hAnsi="Times New Roman"/>
          <w:sz w:val="24"/>
          <w:szCs w:val="24"/>
        </w:rPr>
        <w:t>ешении о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6D10D0">
        <w:rPr>
          <w:rFonts w:ascii="Times New Roman" w:eastAsiaTheme="minorHAnsi" w:hAnsi="Times New Roman"/>
          <w:sz w:val="24"/>
          <w:szCs w:val="24"/>
        </w:rPr>
        <w:t>бюджете, соответствуют статье 184.1 БК РФ.</w:t>
      </w:r>
    </w:p>
    <w:p w:rsidR="006D10D0" w:rsidRPr="006D10D0" w:rsidRDefault="006D10D0" w:rsidP="006D1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</w:t>
      </w:r>
      <w:r w:rsidRPr="006D10D0">
        <w:rPr>
          <w:rFonts w:ascii="Times New Roman" w:eastAsiaTheme="minorHAnsi" w:hAnsi="Times New Roman"/>
          <w:sz w:val="24"/>
          <w:szCs w:val="24"/>
        </w:rPr>
        <w:t>Первоначальные бюджетные назначения на 201</w:t>
      </w:r>
      <w:r>
        <w:rPr>
          <w:rFonts w:ascii="Times New Roman" w:eastAsiaTheme="minorHAnsi" w:hAnsi="Times New Roman"/>
          <w:sz w:val="24"/>
          <w:szCs w:val="24"/>
        </w:rPr>
        <w:t>7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 год были утверждены:</w:t>
      </w:r>
    </w:p>
    <w:p w:rsidR="006D10D0" w:rsidRPr="006D10D0" w:rsidRDefault="006D10D0" w:rsidP="006D1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D10D0">
        <w:rPr>
          <w:rFonts w:ascii="Times New Roman" w:eastAsiaTheme="minorHAnsi" w:hAnsi="Times New Roman"/>
          <w:sz w:val="24"/>
          <w:szCs w:val="24"/>
        </w:rPr>
        <w:t xml:space="preserve">- по доходам – в сумме </w:t>
      </w:r>
      <w:r w:rsidR="00DD5195">
        <w:rPr>
          <w:rFonts w:ascii="Times New Roman" w:eastAsiaTheme="minorHAnsi" w:hAnsi="Times New Roman"/>
          <w:sz w:val="24"/>
          <w:szCs w:val="24"/>
        </w:rPr>
        <w:t>5 752,4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 тыс. рублей;</w:t>
      </w:r>
    </w:p>
    <w:p w:rsidR="006D10D0" w:rsidRDefault="006D10D0" w:rsidP="006D1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D10D0">
        <w:rPr>
          <w:rFonts w:ascii="Times New Roman" w:eastAsiaTheme="minorHAnsi" w:hAnsi="Times New Roman"/>
          <w:sz w:val="24"/>
          <w:szCs w:val="24"/>
        </w:rPr>
        <w:t xml:space="preserve">- по расходам – в сумме </w:t>
      </w:r>
      <w:r w:rsidR="00680613">
        <w:rPr>
          <w:rFonts w:ascii="Times New Roman" w:hAnsi="Times New Roman"/>
          <w:sz w:val="24"/>
          <w:szCs w:val="24"/>
        </w:rPr>
        <w:t>5 304,5</w:t>
      </w:r>
      <w:r w:rsidR="00DD5195" w:rsidRPr="00B81D2C">
        <w:rPr>
          <w:sz w:val="24"/>
          <w:szCs w:val="24"/>
        </w:rPr>
        <w:t xml:space="preserve"> </w:t>
      </w:r>
      <w:r w:rsidRPr="006D10D0">
        <w:rPr>
          <w:rFonts w:ascii="Times New Roman" w:eastAsiaTheme="minorHAnsi" w:hAnsi="Times New Roman"/>
          <w:sz w:val="24"/>
          <w:szCs w:val="24"/>
        </w:rPr>
        <w:t>тыс. рублей</w:t>
      </w:r>
      <w:r w:rsidR="00680613">
        <w:rPr>
          <w:rFonts w:ascii="Times New Roman" w:eastAsiaTheme="minorHAnsi" w:hAnsi="Times New Roman"/>
          <w:sz w:val="24"/>
          <w:szCs w:val="24"/>
        </w:rPr>
        <w:t>;</w:t>
      </w:r>
    </w:p>
    <w:p w:rsidR="00680613" w:rsidRPr="006D10D0" w:rsidRDefault="00680613" w:rsidP="006D1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- профицит бюджета – в сумме 447,9 тыс. рублей.</w:t>
      </w:r>
    </w:p>
    <w:p w:rsidR="00DF00B4" w:rsidRDefault="006D10D0" w:rsidP="006D1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</w:t>
      </w:r>
      <w:r w:rsidRPr="006D10D0">
        <w:rPr>
          <w:rFonts w:ascii="Times New Roman" w:eastAsiaTheme="minorHAnsi" w:hAnsi="Times New Roman"/>
          <w:sz w:val="24"/>
          <w:szCs w:val="24"/>
        </w:rPr>
        <w:t>В ходе исполнения в бюджет поселения 6 раз вносились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6D10D0">
        <w:rPr>
          <w:rFonts w:ascii="Times New Roman" w:eastAsiaTheme="minorHAnsi" w:hAnsi="Times New Roman"/>
          <w:sz w:val="24"/>
          <w:szCs w:val="24"/>
        </w:rPr>
        <w:t>корректировки</w:t>
      </w:r>
      <w:r>
        <w:rPr>
          <w:rFonts w:ascii="Times New Roman" w:eastAsiaTheme="minorHAnsi" w:hAnsi="Times New Roman"/>
          <w:sz w:val="24"/>
          <w:szCs w:val="24"/>
        </w:rPr>
        <w:t xml:space="preserve"> Решениями Думы (от 28.04.2017 № </w:t>
      </w:r>
      <w:r w:rsidR="00680613">
        <w:rPr>
          <w:rFonts w:ascii="Times New Roman" w:eastAsiaTheme="minorHAnsi" w:hAnsi="Times New Roman"/>
          <w:sz w:val="24"/>
          <w:szCs w:val="24"/>
        </w:rPr>
        <w:t>187</w:t>
      </w:r>
      <w:r>
        <w:rPr>
          <w:rFonts w:ascii="Times New Roman" w:eastAsiaTheme="minorHAnsi" w:hAnsi="Times New Roman"/>
          <w:sz w:val="24"/>
          <w:szCs w:val="24"/>
        </w:rPr>
        <w:t xml:space="preserve">, от 29.06.2017 № </w:t>
      </w:r>
      <w:r w:rsidR="00680613">
        <w:rPr>
          <w:rFonts w:ascii="Times New Roman" w:eastAsiaTheme="minorHAnsi" w:hAnsi="Times New Roman"/>
          <w:sz w:val="24"/>
          <w:szCs w:val="24"/>
        </w:rPr>
        <w:t>194</w:t>
      </w:r>
      <w:r>
        <w:rPr>
          <w:rFonts w:ascii="Times New Roman" w:eastAsiaTheme="minorHAnsi" w:hAnsi="Times New Roman"/>
          <w:sz w:val="24"/>
          <w:szCs w:val="24"/>
        </w:rPr>
        <w:t xml:space="preserve">, от </w:t>
      </w:r>
      <w:r w:rsidR="00680613">
        <w:rPr>
          <w:rFonts w:ascii="Times New Roman" w:eastAsiaTheme="minorHAnsi" w:hAnsi="Times New Roman"/>
          <w:sz w:val="24"/>
          <w:szCs w:val="24"/>
        </w:rPr>
        <w:t>24</w:t>
      </w:r>
      <w:r>
        <w:rPr>
          <w:rFonts w:ascii="Times New Roman" w:eastAsiaTheme="minorHAnsi" w:hAnsi="Times New Roman"/>
          <w:sz w:val="24"/>
          <w:szCs w:val="24"/>
        </w:rPr>
        <w:t>.0</w:t>
      </w:r>
      <w:r w:rsidR="00680613">
        <w:rPr>
          <w:rFonts w:ascii="Times New Roman" w:eastAsiaTheme="minorHAnsi" w:hAnsi="Times New Roman"/>
          <w:sz w:val="24"/>
          <w:szCs w:val="24"/>
        </w:rPr>
        <w:t>8</w:t>
      </w:r>
      <w:r>
        <w:rPr>
          <w:rFonts w:ascii="Times New Roman" w:eastAsiaTheme="minorHAnsi" w:hAnsi="Times New Roman"/>
          <w:sz w:val="24"/>
          <w:szCs w:val="24"/>
        </w:rPr>
        <w:t xml:space="preserve">.2017 № </w:t>
      </w:r>
      <w:r w:rsidR="00680613">
        <w:rPr>
          <w:rFonts w:ascii="Times New Roman" w:eastAsiaTheme="minorHAnsi" w:hAnsi="Times New Roman"/>
          <w:sz w:val="24"/>
          <w:szCs w:val="24"/>
        </w:rPr>
        <w:t>202</w:t>
      </w:r>
      <w:r>
        <w:rPr>
          <w:rFonts w:ascii="Times New Roman" w:eastAsiaTheme="minorHAnsi" w:hAnsi="Times New Roman"/>
          <w:sz w:val="24"/>
          <w:szCs w:val="24"/>
        </w:rPr>
        <w:t xml:space="preserve">, от </w:t>
      </w:r>
      <w:r w:rsidR="00DF00B4">
        <w:rPr>
          <w:rFonts w:ascii="Times New Roman" w:eastAsiaTheme="minorHAnsi" w:hAnsi="Times New Roman"/>
          <w:sz w:val="24"/>
          <w:szCs w:val="24"/>
        </w:rPr>
        <w:t>2</w:t>
      </w:r>
      <w:r w:rsidR="00680613">
        <w:rPr>
          <w:rFonts w:ascii="Times New Roman" w:eastAsiaTheme="minorHAnsi" w:hAnsi="Times New Roman"/>
          <w:sz w:val="24"/>
          <w:szCs w:val="24"/>
        </w:rPr>
        <w:t>7</w:t>
      </w:r>
      <w:r>
        <w:rPr>
          <w:rFonts w:ascii="Times New Roman" w:eastAsiaTheme="minorHAnsi" w:hAnsi="Times New Roman"/>
          <w:sz w:val="24"/>
          <w:szCs w:val="24"/>
        </w:rPr>
        <w:t xml:space="preserve">.10.2017 № </w:t>
      </w:r>
      <w:r w:rsidR="00680613">
        <w:rPr>
          <w:rFonts w:ascii="Times New Roman" w:eastAsiaTheme="minorHAnsi" w:hAnsi="Times New Roman"/>
          <w:sz w:val="24"/>
          <w:szCs w:val="24"/>
        </w:rPr>
        <w:t>4</w:t>
      </w:r>
      <w:r>
        <w:rPr>
          <w:rFonts w:ascii="Times New Roman" w:eastAsiaTheme="minorHAnsi" w:hAnsi="Times New Roman"/>
          <w:sz w:val="24"/>
          <w:szCs w:val="24"/>
        </w:rPr>
        <w:t xml:space="preserve">, от </w:t>
      </w:r>
      <w:r w:rsidR="00DF00B4">
        <w:rPr>
          <w:rFonts w:ascii="Times New Roman" w:eastAsiaTheme="minorHAnsi" w:hAnsi="Times New Roman"/>
          <w:sz w:val="24"/>
          <w:szCs w:val="24"/>
        </w:rPr>
        <w:t>30.11</w:t>
      </w:r>
      <w:r>
        <w:rPr>
          <w:rFonts w:ascii="Times New Roman" w:eastAsiaTheme="minorHAnsi" w:hAnsi="Times New Roman"/>
          <w:sz w:val="24"/>
          <w:szCs w:val="24"/>
        </w:rPr>
        <w:t xml:space="preserve">.2017 № </w:t>
      </w:r>
      <w:r w:rsidR="00680613">
        <w:rPr>
          <w:rFonts w:ascii="Times New Roman" w:eastAsiaTheme="minorHAnsi" w:hAnsi="Times New Roman"/>
          <w:sz w:val="24"/>
          <w:szCs w:val="24"/>
        </w:rPr>
        <w:t>6</w:t>
      </w:r>
      <w:r>
        <w:rPr>
          <w:rFonts w:ascii="Times New Roman" w:eastAsiaTheme="minorHAnsi" w:hAnsi="Times New Roman"/>
          <w:sz w:val="24"/>
          <w:szCs w:val="24"/>
        </w:rPr>
        <w:t xml:space="preserve">, от </w:t>
      </w:r>
      <w:r w:rsidR="00680613">
        <w:rPr>
          <w:rFonts w:ascii="Times New Roman" w:eastAsiaTheme="minorHAnsi" w:hAnsi="Times New Roman"/>
          <w:sz w:val="24"/>
          <w:szCs w:val="24"/>
        </w:rPr>
        <w:t>22</w:t>
      </w:r>
      <w:r>
        <w:rPr>
          <w:rFonts w:ascii="Times New Roman" w:eastAsiaTheme="minorHAnsi" w:hAnsi="Times New Roman"/>
          <w:sz w:val="24"/>
          <w:szCs w:val="24"/>
        </w:rPr>
        <w:t>.1</w:t>
      </w:r>
      <w:r w:rsidR="00DF00B4">
        <w:rPr>
          <w:rFonts w:ascii="Times New Roman" w:eastAsiaTheme="minorHAnsi" w:hAnsi="Times New Roman"/>
          <w:sz w:val="24"/>
          <w:szCs w:val="24"/>
        </w:rPr>
        <w:t>2</w:t>
      </w:r>
      <w:r>
        <w:rPr>
          <w:rFonts w:ascii="Times New Roman" w:eastAsiaTheme="minorHAnsi" w:hAnsi="Times New Roman"/>
          <w:sz w:val="24"/>
          <w:szCs w:val="24"/>
        </w:rPr>
        <w:t xml:space="preserve">.2017 № </w:t>
      </w:r>
      <w:r w:rsidR="00680613">
        <w:rPr>
          <w:rFonts w:ascii="Times New Roman" w:eastAsiaTheme="minorHAnsi" w:hAnsi="Times New Roman"/>
          <w:sz w:val="24"/>
          <w:szCs w:val="24"/>
        </w:rPr>
        <w:t>8</w:t>
      </w:r>
      <w:r w:rsidR="00201080">
        <w:rPr>
          <w:rFonts w:ascii="Times New Roman" w:eastAsiaTheme="minorHAnsi" w:hAnsi="Times New Roman"/>
          <w:sz w:val="24"/>
          <w:szCs w:val="24"/>
        </w:rPr>
        <w:t>)</w:t>
      </w:r>
      <w:r w:rsidRPr="006D10D0">
        <w:rPr>
          <w:rFonts w:ascii="Times New Roman" w:eastAsiaTheme="minorHAnsi" w:hAnsi="Times New Roman"/>
          <w:sz w:val="24"/>
          <w:szCs w:val="24"/>
        </w:rPr>
        <w:t>, с учётом которых окончательно был утверждён бюджет с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общим объёмом годовых назначений доходной части в сумме </w:t>
      </w:r>
      <w:r w:rsidR="00680613">
        <w:rPr>
          <w:rFonts w:ascii="Times New Roman" w:eastAsiaTheme="minorHAnsi" w:hAnsi="Times New Roman"/>
          <w:sz w:val="24"/>
          <w:szCs w:val="24"/>
        </w:rPr>
        <w:t>9 718,9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тыс. рублей, расходной части в сумме </w:t>
      </w:r>
      <w:r w:rsidR="00680613">
        <w:rPr>
          <w:rFonts w:ascii="Times New Roman" w:eastAsiaTheme="minorHAnsi" w:hAnsi="Times New Roman"/>
          <w:sz w:val="24"/>
          <w:szCs w:val="24"/>
        </w:rPr>
        <w:t>9 369,2</w:t>
      </w:r>
      <w:r w:rsidR="00DF00B4">
        <w:rPr>
          <w:rFonts w:ascii="Times New Roman" w:eastAsiaTheme="minorHAnsi" w:hAnsi="Times New Roman"/>
          <w:sz w:val="24"/>
          <w:szCs w:val="24"/>
        </w:rPr>
        <w:t xml:space="preserve"> 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тыс. рублей и </w:t>
      </w:r>
      <w:r w:rsidR="00680613">
        <w:rPr>
          <w:rFonts w:ascii="Times New Roman" w:eastAsiaTheme="minorHAnsi" w:hAnsi="Times New Roman"/>
          <w:sz w:val="24"/>
          <w:szCs w:val="24"/>
        </w:rPr>
        <w:t>профицитом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 в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размере </w:t>
      </w:r>
      <w:r w:rsidR="00680613">
        <w:rPr>
          <w:rFonts w:ascii="Times New Roman" w:eastAsiaTheme="minorHAnsi" w:hAnsi="Times New Roman"/>
          <w:sz w:val="24"/>
          <w:szCs w:val="24"/>
        </w:rPr>
        <w:t>349,7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 тыс. рублей. При этом доходная </w:t>
      </w:r>
      <w:r w:rsidR="00DF00B4">
        <w:rPr>
          <w:rFonts w:ascii="Times New Roman" w:eastAsiaTheme="minorHAnsi" w:hAnsi="Times New Roman"/>
          <w:sz w:val="24"/>
          <w:szCs w:val="24"/>
        </w:rPr>
        <w:t xml:space="preserve">и расходная </w:t>
      </w:r>
      <w:r w:rsidRPr="006D10D0">
        <w:rPr>
          <w:rFonts w:ascii="Times New Roman" w:eastAsiaTheme="minorHAnsi" w:hAnsi="Times New Roman"/>
          <w:sz w:val="24"/>
          <w:szCs w:val="24"/>
        </w:rPr>
        <w:t>часть бюджета поселения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6D10D0">
        <w:rPr>
          <w:rFonts w:ascii="Times New Roman" w:eastAsiaTheme="minorHAnsi" w:hAnsi="Times New Roman"/>
          <w:sz w:val="24"/>
          <w:szCs w:val="24"/>
        </w:rPr>
        <w:t xml:space="preserve">увеличилась </w:t>
      </w:r>
      <w:r>
        <w:rPr>
          <w:rFonts w:ascii="Times New Roman" w:eastAsiaTheme="minorHAnsi" w:hAnsi="Times New Roman"/>
          <w:sz w:val="24"/>
          <w:szCs w:val="24"/>
        </w:rPr>
        <w:t xml:space="preserve">в </w:t>
      </w:r>
      <w:r w:rsidR="00DF00B4" w:rsidRPr="00680613">
        <w:rPr>
          <w:rFonts w:ascii="Times New Roman" w:eastAsiaTheme="minorHAnsi" w:hAnsi="Times New Roman"/>
          <w:color w:val="FF0000"/>
          <w:sz w:val="24"/>
          <w:szCs w:val="24"/>
        </w:rPr>
        <w:t>1,7</w:t>
      </w:r>
      <w:r>
        <w:rPr>
          <w:rFonts w:ascii="Times New Roman" w:eastAsiaTheme="minorHAnsi" w:hAnsi="Times New Roman"/>
          <w:sz w:val="24"/>
          <w:szCs w:val="24"/>
        </w:rPr>
        <w:t xml:space="preserve"> раза</w:t>
      </w:r>
      <w:r w:rsidR="00DF00B4">
        <w:rPr>
          <w:rFonts w:ascii="Times New Roman" w:eastAsiaTheme="minorHAnsi" w:hAnsi="Times New Roman"/>
          <w:sz w:val="24"/>
          <w:szCs w:val="24"/>
        </w:rPr>
        <w:t>.</w:t>
      </w:r>
    </w:p>
    <w:p w:rsidR="00990451" w:rsidRDefault="006D10D0" w:rsidP="006D10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BE1A14" w:rsidRPr="006D10D0">
        <w:rPr>
          <w:rFonts w:ascii="Times New Roman" w:hAnsi="Times New Roman"/>
          <w:sz w:val="24"/>
          <w:szCs w:val="24"/>
        </w:rPr>
        <w:t xml:space="preserve">      </w:t>
      </w:r>
      <w:r w:rsidR="00AB066D">
        <w:rPr>
          <w:rFonts w:ascii="Times New Roman" w:hAnsi="Times New Roman"/>
          <w:sz w:val="24"/>
          <w:szCs w:val="24"/>
        </w:rPr>
        <w:t>Согласно Отчету о состоянии лицевого счета бюджета ф. 0531793, представленному УФК по Иркутской области, о</w:t>
      </w:r>
      <w:r w:rsidR="00BE690A" w:rsidRPr="00BE690A">
        <w:rPr>
          <w:rFonts w:ascii="Times New Roman" w:hAnsi="Times New Roman"/>
          <w:sz w:val="24"/>
          <w:szCs w:val="24"/>
        </w:rPr>
        <w:t>статок денежных средств на счете муниципального образования по состоянию на 01.01.201</w:t>
      </w:r>
      <w:r w:rsidR="00A203A5">
        <w:rPr>
          <w:rFonts w:ascii="Times New Roman" w:hAnsi="Times New Roman"/>
          <w:sz w:val="24"/>
          <w:szCs w:val="24"/>
        </w:rPr>
        <w:t>7</w:t>
      </w:r>
      <w:r w:rsidR="00BE690A" w:rsidRPr="00BE690A">
        <w:rPr>
          <w:rFonts w:ascii="Times New Roman" w:hAnsi="Times New Roman"/>
          <w:sz w:val="24"/>
          <w:szCs w:val="24"/>
        </w:rPr>
        <w:t xml:space="preserve"> года составил </w:t>
      </w:r>
      <w:r w:rsidR="00680613">
        <w:rPr>
          <w:rFonts w:ascii="Times New Roman" w:hAnsi="Times New Roman"/>
          <w:sz w:val="24"/>
          <w:szCs w:val="24"/>
        </w:rPr>
        <w:t>98,2</w:t>
      </w:r>
      <w:r w:rsidR="00F96BA2"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>тыс.</w:t>
      </w:r>
      <w:r w:rsidR="00F96BA2"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>руб</w:t>
      </w:r>
      <w:r w:rsidR="00F96BA2">
        <w:rPr>
          <w:rFonts w:ascii="Times New Roman" w:hAnsi="Times New Roman"/>
          <w:sz w:val="24"/>
          <w:szCs w:val="24"/>
        </w:rPr>
        <w:t>лей</w:t>
      </w:r>
      <w:r w:rsidR="00BE690A" w:rsidRPr="00BE690A">
        <w:rPr>
          <w:rFonts w:ascii="Times New Roman" w:hAnsi="Times New Roman"/>
          <w:sz w:val="24"/>
          <w:szCs w:val="24"/>
        </w:rPr>
        <w:t>, по состоянию на 01.01.201</w:t>
      </w:r>
      <w:r w:rsidR="00F96BA2">
        <w:rPr>
          <w:rFonts w:ascii="Times New Roman" w:hAnsi="Times New Roman"/>
          <w:sz w:val="24"/>
          <w:szCs w:val="24"/>
        </w:rPr>
        <w:t>8</w:t>
      </w:r>
      <w:r w:rsidR="00BE690A" w:rsidRPr="00BE690A">
        <w:rPr>
          <w:rFonts w:ascii="Times New Roman" w:hAnsi="Times New Roman"/>
          <w:sz w:val="24"/>
          <w:szCs w:val="24"/>
        </w:rPr>
        <w:t xml:space="preserve"> года – </w:t>
      </w:r>
      <w:r w:rsidR="00680613">
        <w:rPr>
          <w:rFonts w:ascii="Times New Roman" w:hAnsi="Times New Roman"/>
          <w:sz w:val="24"/>
          <w:szCs w:val="24"/>
        </w:rPr>
        <w:t>275,4</w:t>
      </w:r>
      <w:r w:rsidR="00BE690A" w:rsidRPr="00BE690A">
        <w:rPr>
          <w:rFonts w:ascii="Times New Roman" w:hAnsi="Times New Roman"/>
          <w:sz w:val="24"/>
          <w:szCs w:val="24"/>
        </w:rPr>
        <w:t xml:space="preserve"> тыс.</w:t>
      </w:r>
      <w:r w:rsidR="00F96BA2"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>руб</w:t>
      </w:r>
      <w:r w:rsidR="00F96BA2">
        <w:rPr>
          <w:rFonts w:ascii="Times New Roman" w:hAnsi="Times New Roman"/>
          <w:sz w:val="24"/>
          <w:szCs w:val="24"/>
        </w:rPr>
        <w:t>лей.</w:t>
      </w:r>
      <w:r w:rsidR="00BE690A" w:rsidRPr="00BE690A">
        <w:rPr>
          <w:rFonts w:ascii="Times New Roman" w:hAnsi="Times New Roman"/>
          <w:sz w:val="24"/>
          <w:szCs w:val="24"/>
        </w:rPr>
        <w:t xml:space="preserve"> </w:t>
      </w:r>
    </w:p>
    <w:p w:rsidR="00F4732E" w:rsidRDefault="00990451" w:rsidP="00F4732E">
      <w:pPr>
        <w:pStyle w:val="ConsNonformat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F4732E"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 xml:space="preserve">Показатели бюджетной росписи соответствуют бюджету </w:t>
      </w:r>
      <w:r w:rsidR="00680613">
        <w:rPr>
          <w:rFonts w:ascii="Times New Roman" w:hAnsi="Times New Roman"/>
          <w:sz w:val="24"/>
          <w:szCs w:val="24"/>
        </w:rPr>
        <w:t>Новоилимского</w:t>
      </w:r>
      <w:r w:rsidR="00BE690A" w:rsidRPr="00BE690A">
        <w:rPr>
          <w:rFonts w:ascii="Times New Roman" w:hAnsi="Times New Roman"/>
          <w:sz w:val="24"/>
          <w:szCs w:val="24"/>
        </w:rPr>
        <w:t xml:space="preserve"> муниципального образования на 201</w:t>
      </w:r>
      <w:r w:rsidR="00F96BA2">
        <w:rPr>
          <w:rFonts w:ascii="Times New Roman" w:hAnsi="Times New Roman"/>
          <w:sz w:val="24"/>
          <w:szCs w:val="24"/>
        </w:rPr>
        <w:t>7</w:t>
      </w:r>
      <w:r w:rsidR="00BE690A" w:rsidRPr="00BE690A">
        <w:rPr>
          <w:rFonts w:ascii="Times New Roman" w:hAnsi="Times New Roman"/>
          <w:sz w:val="24"/>
          <w:szCs w:val="24"/>
        </w:rPr>
        <w:t xml:space="preserve"> год. </w:t>
      </w:r>
      <w:r w:rsidR="00F4732E">
        <w:rPr>
          <w:rFonts w:ascii="Times New Roman" w:hAnsi="Times New Roman" w:cs="Times New Roman"/>
          <w:sz w:val="24"/>
          <w:szCs w:val="24"/>
        </w:rPr>
        <w:t>В течение 201</w:t>
      </w:r>
      <w:r w:rsidR="00201080">
        <w:rPr>
          <w:rFonts w:ascii="Times New Roman" w:hAnsi="Times New Roman" w:cs="Times New Roman"/>
          <w:sz w:val="24"/>
          <w:szCs w:val="24"/>
        </w:rPr>
        <w:t>7</w:t>
      </w:r>
      <w:r w:rsidR="00F4732E">
        <w:rPr>
          <w:rFonts w:ascii="Times New Roman" w:hAnsi="Times New Roman" w:cs="Times New Roman"/>
          <w:sz w:val="24"/>
          <w:szCs w:val="24"/>
        </w:rPr>
        <w:t xml:space="preserve"> в бюджетную роспись вносились изменения в соответствии с решениями Думы поселения о внесении изменений в бюджет, в порядке и сроках, установленных Положением о бюджетном процессе.</w:t>
      </w:r>
    </w:p>
    <w:p w:rsidR="00BD4101" w:rsidRDefault="00990451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AA5E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="00F473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 xml:space="preserve">Администрация </w:t>
      </w:r>
      <w:r w:rsidR="00680613">
        <w:rPr>
          <w:rFonts w:ascii="Times New Roman" w:hAnsi="Times New Roman"/>
          <w:sz w:val="24"/>
          <w:szCs w:val="24"/>
        </w:rPr>
        <w:t>Новоилимского</w:t>
      </w:r>
      <w:r w:rsidR="00BE690A" w:rsidRPr="00BE690A">
        <w:rPr>
          <w:rFonts w:ascii="Times New Roman" w:hAnsi="Times New Roman"/>
          <w:sz w:val="24"/>
          <w:szCs w:val="24"/>
        </w:rPr>
        <w:t xml:space="preserve"> муниципального образования является учредителем </w:t>
      </w:r>
      <w:r w:rsidR="00AB066D">
        <w:rPr>
          <w:rFonts w:ascii="Times New Roman" w:hAnsi="Times New Roman"/>
          <w:sz w:val="24"/>
          <w:szCs w:val="24"/>
        </w:rPr>
        <w:t xml:space="preserve">муниципального казенного учреждения </w:t>
      </w:r>
      <w:r w:rsidR="009B206E">
        <w:rPr>
          <w:rFonts w:ascii="Times New Roman" w:hAnsi="Times New Roman"/>
          <w:sz w:val="24"/>
          <w:szCs w:val="24"/>
        </w:rPr>
        <w:t xml:space="preserve">культуры </w:t>
      </w:r>
      <w:r w:rsidR="003033D0">
        <w:rPr>
          <w:rFonts w:ascii="Times New Roman" w:hAnsi="Times New Roman"/>
          <w:sz w:val="24"/>
          <w:szCs w:val="24"/>
        </w:rPr>
        <w:t xml:space="preserve">«Культурно-досуговый центр </w:t>
      </w:r>
      <w:r w:rsidR="009B206E">
        <w:rPr>
          <w:rFonts w:ascii="Times New Roman" w:hAnsi="Times New Roman"/>
          <w:color w:val="000000"/>
          <w:spacing w:val="-4"/>
          <w:sz w:val="24"/>
          <w:szCs w:val="24"/>
        </w:rPr>
        <w:t>«Колос»</w:t>
      </w:r>
      <w:r w:rsidR="009B206E" w:rsidRPr="00E54CE7">
        <w:rPr>
          <w:rFonts w:ascii="Times New Roman" w:hAnsi="Times New Roman"/>
          <w:sz w:val="24"/>
          <w:szCs w:val="24"/>
        </w:rPr>
        <w:t xml:space="preserve"> </w:t>
      </w:r>
      <w:r w:rsidR="009B206E">
        <w:rPr>
          <w:rFonts w:ascii="Times New Roman" w:hAnsi="Times New Roman"/>
          <w:sz w:val="24"/>
          <w:szCs w:val="24"/>
        </w:rPr>
        <w:t xml:space="preserve">(далее – МКУК «Колос») и муниципального казенного учреждения </w:t>
      </w:r>
      <w:r w:rsidR="00AB066D" w:rsidRPr="00E54CE7">
        <w:rPr>
          <w:rFonts w:ascii="Times New Roman" w:hAnsi="Times New Roman"/>
          <w:sz w:val="24"/>
          <w:szCs w:val="24"/>
        </w:rPr>
        <w:t>«</w:t>
      </w:r>
      <w:r w:rsidR="00680613">
        <w:rPr>
          <w:rFonts w:ascii="Times New Roman" w:hAnsi="Times New Roman"/>
          <w:sz w:val="24"/>
          <w:szCs w:val="24"/>
        </w:rPr>
        <w:t>Техсервис «Колос</w:t>
      </w:r>
      <w:r w:rsidR="00AB066D" w:rsidRPr="00E54CE7">
        <w:rPr>
          <w:rFonts w:ascii="Times New Roman" w:hAnsi="Times New Roman"/>
          <w:sz w:val="24"/>
          <w:szCs w:val="24"/>
        </w:rPr>
        <w:t xml:space="preserve">» </w:t>
      </w:r>
      <w:r w:rsidR="00AB066D">
        <w:rPr>
          <w:rFonts w:ascii="Times New Roman" w:hAnsi="Times New Roman"/>
          <w:sz w:val="24"/>
          <w:szCs w:val="24"/>
        </w:rPr>
        <w:t xml:space="preserve">(далее – МКУ </w:t>
      </w:r>
      <w:r w:rsidR="00680613" w:rsidRPr="00E54CE7">
        <w:rPr>
          <w:rFonts w:ascii="Times New Roman" w:hAnsi="Times New Roman"/>
          <w:sz w:val="24"/>
          <w:szCs w:val="24"/>
        </w:rPr>
        <w:t>«</w:t>
      </w:r>
      <w:r w:rsidR="00680613">
        <w:rPr>
          <w:rFonts w:ascii="Times New Roman" w:hAnsi="Times New Roman"/>
          <w:sz w:val="24"/>
          <w:szCs w:val="24"/>
        </w:rPr>
        <w:t>Техсервис «Колос</w:t>
      </w:r>
      <w:r w:rsidR="00680613" w:rsidRPr="00E54CE7">
        <w:rPr>
          <w:rFonts w:ascii="Times New Roman" w:hAnsi="Times New Roman"/>
          <w:sz w:val="24"/>
          <w:szCs w:val="24"/>
        </w:rPr>
        <w:t>»</w:t>
      </w:r>
      <w:r w:rsidR="00AB066D">
        <w:rPr>
          <w:rFonts w:ascii="Times New Roman" w:hAnsi="Times New Roman"/>
          <w:sz w:val="24"/>
          <w:szCs w:val="24"/>
        </w:rPr>
        <w:t xml:space="preserve">). </w:t>
      </w:r>
      <w:r w:rsidR="00BE690A" w:rsidRPr="00BE690A">
        <w:rPr>
          <w:rFonts w:ascii="Times New Roman" w:hAnsi="Times New Roman"/>
          <w:sz w:val="24"/>
          <w:szCs w:val="24"/>
        </w:rPr>
        <w:t>Подведомственность получател</w:t>
      </w:r>
      <w:r w:rsidR="00F4732E">
        <w:rPr>
          <w:rFonts w:ascii="Times New Roman" w:hAnsi="Times New Roman"/>
          <w:sz w:val="24"/>
          <w:szCs w:val="24"/>
        </w:rPr>
        <w:t>я</w:t>
      </w:r>
      <w:r w:rsidR="00BE690A" w:rsidRPr="00BE690A">
        <w:rPr>
          <w:rFonts w:ascii="Times New Roman" w:hAnsi="Times New Roman"/>
          <w:sz w:val="24"/>
          <w:szCs w:val="24"/>
        </w:rPr>
        <w:t xml:space="preserve"> определяет права и обязанности ГРБС, установленные пунктом 1 ст. 158 БК РФ. </w:t>
      </w:r>
    </w:p>
    <w:p w:rsidR="00F4732E" w:rsidRDefault="00F4732E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6BA2" w:rsidRPr="00F96BA2" w:rsidRDefault="00097986" w:rsidP="00F96B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Исполнение доходной </w:t>
      </w:r>
      <w:r w:rsidR="00A64625">
        <w:rPr>
          <w:rFonts w:ascii="Times New Roman" w:hAnsi="Times New Roman"/>
          <w:b/>
          <w:sz w:val="24"/>
          <w:szCs w:val="24"/>
        </w:rPr>
        <w:t xml:space="preserve">части </w:t>
      </w:r>
      <w:r w:rsidR="00544D28">
        <w:rPr>
          <w:rFonts w:ascii="Times New Roman" w:hAnsi="Times New Roman"/>
          <w:b/>
          <w:sz w:val="24"/>
          <w:szCs w:val="24"/>
        </w:rPr>
        <w:t>местного бюджета</w:t>
      </w:r>
    </w:p>
    <w:p w:rsidR="00F96BA2" w:rsidRPr="00F96BA2" w:rsidRDefault="00F96BA2" w:rsidP="00F96B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6DC7" w:rsidRDefault="00BE690A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690A">
        <w:rPr>
          <w:rFonts w:ascii="Times New Roman" w:hAnsi="Times New Roman"/>
          <w:sz w:val="24"/>
          <w:szCs w:val="24"/>
        </w:rPr>
        <w:t xml:space="preserve"> </w:t>
      </w:r>
      <w:r w:rsidR="00DD6DC7">
        <w:rPr>
          <w:rFonts w:ascii="Times New Roman" w:hAnsi="Times New Roman"/>
          <w:sz w:val="24"/>
          <w:szCs w:val="24"/>
        </w:rPr>
        <w:t xml:space="preserve">     </w:t>
      </w:r>
      <w:r w:rsidR="00544D28">
        <w:rPr>
          <w:rFonts w:ascii="Times New Roman" w:hAnsi="Times New Roman"/>
          <w:sz w:val="24"/>
          <w:szCs w:val="24"/>
        </w:rPr>
        <w:t xml:space="preserve">  </w:t>
      </w:r>
      <w:r w:rsidR="00DD6DC7">
        <w:rPr>
          <w:rFonts w:ascii="Times New Roman" w:hAnsi="Times New Roman"/>
          <w:sz w:val="24"/>
          <w:szCs w:val="24"/>
        </w:rPr>
        <w:t xml:space="preserve"> </w:t>
      </w:r>
      <w:r w:rsidRPr="00BE690A">
        <w:rPr>
          <w:rFonts w:ascii="Times New Roman" w:hAnsi="Times New Roman"/>
          <w:sz w:val="24"/>
          <w:szCs w:val="24"/>
        </w:rPr>
        <w:t>Фактическое исполнение бюджета за 201</w:t>
      </w:r>
      <w:r w:rsidR="00DD6DC7">
        <w:rPr>
          <w:rFonts w:ascii="Times New Roman" w:hAnsi="Times New Roman"/>
          <w:sz w:val="24"/>
          <w:szCs w:val="24"/>
        </w:rPr>
        <w:t>7</w:t>
      </w:r>
      <w:r w:rsidRPr="00BE690A">
        <w:rPr>
          <w:rFonts w:ascii="Times New Roman" w:hAnsi="Times New Roman"/>
          <w:sz w:val="24"/>
          <w:szCs w:val="24"/>
        </w:rPr>
        <w:t xml:space="preserve"> год по доходам составило </w:t>
      </w:r>
      <w:r w:rsidR="00233B57">
        <w:rPr>
          <w:rFonts w:ascii="Times New Roman" w:hAnsi="Times New Roman"/>
          <w:sz w:val="24"/>
          <w:szCs w:val="24"/>
        </w:rPr>
        <w:t>9 652,2</w:t>
      </w:r>
      <w:r w:rsidRPr="00BE690A">
        <w:rPr>
          <w:rFonts w:ascii="Times New Roman" w:hAnsi="Times New Roman"/>
          <w:sz w:val="24"/>
          <w:szCs w:val="24"/>
        </w:rPr>
        <w:t xml:space="preserve"> тыс. руб</w:t>
      </w:r>
      <w:r w:rsidR="00DD6DC7">
        <w:rPr>
          <w:rFonts w:ascii="Times New Roman" w:hAnsi="Times New Roman"/>
          <w:sz w:val="24"/>
          <w:szCs w:val="24"/>
        </w:rPr>
        <w:t>лей</w:t>
      </w:r>
      <w:r w:rsidRPr="00BE690A">
        <w:rPr>
          <w:rFonts w:ascii="Times New Roman" w:hAnsi="Times New Roman"/>
          <w:sz w:val="24"/>
          <w:szCs w:val="24"/>
        </w:rPr>
        <w:t xml:space="preserve">, что составляет </w:t>
      </w:r>
      <w:r w:rsidR="00233B57">
        <w:rPr>
          <w:rFonts w:ascii="Times New Roman" w:hAnsi="Times New Roman"/>
          <w:sz w:val="24"/>
          <w:szCs w:val="24"/>
        </w:rPr>
        <w:t>99</w:t>
      </w:r>
      <w:r w:rsidRPr="00BE690A">
        <w:rPr>
          <w:rFonts w:ascii="Times New Roman" w:hAnsi="Times New Roman"/>
          <w:sz w:val="24"/>
          <w:szCs w:val="24"/>
        </w:rPr>
        <w:t xml:space="preserve"> % от плановых </w:t>
      </w:r>
      <w:r w:rsidR="00F4732E">
        <w:rPr>
          <w:rFonts w:ascii="Times New Roman" w:hAnsi="Times New Roman"/>
          <w:sz w:val="24"/>
          <w:szCs w:val="24"/>
        </w:rPr>
        <w:t>назначений</w:t>
      </w:r>
      <w:r w:rsidRPr="00BE690A">
        <w:rPr>
          <w:rFonts w:ascii="Times New Roman" w:hAnsi="Times New Roman"/>
          <w:sz w:val="24"/>
          <w:szCs w:val="24"/>
        </w:rPr>
        <w:t xml:space="preserve">. </w:t>
      </w:r>
    </w:p>
    <w:p w:rsidR="00DD6DC7" w:rsidRDefault="00DD6DC7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44D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="00BE690A" w:rsidRPr="00BE690A">
        <w:rPr>
          <w:rFonts w:ascii="Times New Roman" w:hAnsi="Times New Roman"/>
          <w:sz w:val="24"/>
          <w:szCs w:val="24"/>
        </w:rPr>
        <w:t>По сравнению с 201</w:t>
      </w:r>
      <w:r>
        <w:rPr>
          <w:rFonts w:ascii="Times New Roman" w:hAnsi="Times New Roman"/>
          <w:sz w:val="24"/>
          <w:szCs w:val="24"/>
        </w:rPr>
        <w:t>6</w:t>
      </w:r>
      <w:r w:rsidR="00BE690A" w:rsidRPr="00BE690A">
        <w:rPr>
          <w:rFonts w:ascii="Times New Roman" w:hAnsi="Times New Roman"/>
          <w:sz w:val="24"/>
          <w:szCs w:val="24"/>
        </w:rPr>
        <w:t xml:space="preserve"> годом доходы бюджета </w:t>
      </w:r>
      <w:r w:rsidR="00F84FA6">
        <w:rPr>
          <w:rFonts w:ascii="Times New Roman" w:hAnsi="Times New Roman"/>
          <w:sz w:val="24"/>
          <w:szCs w:val="24"/>
        </w:rPr>
        <w:t>уменьшились</w:t>
      </w:r>
      <w:r w:rsidR="00BE690A" w:rsidRPr="00BE690A">
        <w:rPr>
          <w:rFonts w:ascii="Times New Roman" w:hAnsi="Times New Roman"/>
          <w:sz w:val="24"/>
          <w:szCs w:val="24"/>
        </w:rPr>
        <w:t xml:space="preserve"> на </w:t>
      </w:r>
      <w:r w:rsidR="00F84FA6">
        <w:rPr>
          <w:rFonts w:ascii="Times New Roman" w:hAnsi="Times New Roman"/>
          <w:sz w:val="24"/>
          <w:szCs w:val="24"/>
        </w:rPr>
        <w:t>1 509,9</w:t>
      </w:r>
      <w:r w:rsidR="00BE690A" w:rsidRPr="00BE690A">
        <w:rPr>
          <w:rFonts w:ascii="Times New Roman" w:hAnsi="Times New Roman"/>
          <w:sz w:val="24"/>
          <w:szCs w:val="24"/>
        </w:rPr>
        <w:t xml:space="preserve"> тыс. рублей или на </w:t>
      </w:r>
      <w:r w:rsidR="00F84FA6">
        <w:rPr>
          <w:rFonts w:ascii="Times New Roman" w:hAnsi="Times New Roman"/>
          <w:sz w:val="24"/>
          <w:szCs w:val="24"/>
        </w:rPr>
        <w:t>14</w:t>
      </w:r>
      <w:r w:rsidR="00047F37">
        <w:rPr>
          <w:rFonts w:ascii="Times New Roman" w:hAnsi="Times New Roman"/>
          <w:sz w:val="24"/>
          <w:szCs w:val="24"/>
        </w:rPr>
        <w:t>%</w:t>
      </w:r>
      <w:r w:rsidR="003C5447">
        <w:rPr>
          <w:rFonts w:ascii="Times New Roman" w:hAnsi="Times New Roman"/>
          <w:sz w:val="24"/>
          <w:szCs w:val="24"/>
        </w:rPr>
        <w:t xml:space="preserve">, в том числе: </w:t>
      </w:r>
      <w:r w:rsidR="00BE690A" w:rsidRPr="00BE690A">
        <w:rPr>
          <w:rFonts w:ascii="Times New Roman" w:hAnsi="Times New Roman"/>
          <w:sz w:val="24"/>
          <w:szCs w:val="24"/>
        </w:rPr>
        <w:t xml:space="preserve">безвозмездные поступления </w:t>
      </w:r>
      <w:r w:rsidR="00F84FA6">
        <w:rPr>
          <w:rFonts w:ascii="Times New Roman" w:hAnsi="Times New Roman"/>
          <w:sz w:val="24"/>
          <w:szCs w:val="24"/>
        </w:rPr>
        <w:t>снизились</w:t>
      </w:r>
      <w:r w:rsidR="00BE690A" w:rsidRPr="00BE690A">
        <w:rPr>
          <w:rFonts w:ascii="Times New Roman" w:hAnsi="Times New Roman"/>
          <w:sz w:val="24"/>
          <w:szCs w:val="24"/>
        </w:rPr>
        <w:t xml:space="preserve"> на </w:t>
      </w:r>
      <w:r w:rsidR="00F84FA6">
        <w:rPr>
          <w:rFonts w:ascii="Times New Roman" w:hAnsi="Times New Roman"/>
          <w:sz w:val="24"/>
          <w:szCs w:val="24"/>
        </w:rPr>
        <w:t>1 353,7</w:t>
      </w:r>
      <w:r w:rsidR="00BE690A" w:rsidRPr="00BE690A">
        <w:rPr>
          <w:rFonts w:ascii="Times New Roman" w:hAnsi="Times New Roman"/>
          <w:sz w:val="24"/>
          <w:szCs w:val="24"/>
        </w:rPr>
        <w:t xml:space="preserve"> тыс. руб</w:t>
      </w:r>
      <w:r>
        <w:rPr>
          <w:rFonts w:ascii="Times New Roman" w:hAnsi="Times New Roman"/>
          <w:sz w:val="24"/>
          <w:szCs w:val="24"/>
        </w:rPr>
        <w:t>лей</w:t>
      </w:r>
      <w:r w:rsidR="00BE690A" w:rsidRPr="00BE690A">
        <w:rPr>
          <w:rFonts w:ascii="Times New Roman" w:hAnsi="Times New Roman"/>
          <w:sz w:val="24"/>
          <w:szCs w:val="24"/>
        </w:rPr>
        <w:t xml:space="preserve">, или на </w:t>
      </w:r>
      <w:r w:rsidR="00F84FA6">
        <w:rPr>
          <w:rFonts w:ascii="Times New Roman" w:hAnsi="Times New Roman"/>
          <w:sz w:val="24"/>
          <w:szCs w:val="24"/>
        </w:rPr>
        <w:t>13</w:t>
      </w:r>
      <w:r w:rsidR="001F08E2">
        <w:rPr>
          <w:rFonts w:ascii="Times New Roman" w:hAnsi="Times New Roman"/>
          <w:sz w:val="24"/>
          <w:szCs w:val="24"/>
        </w:rPr>
        <w:t xml:space="preserve">%, </w:t>
      </w:r>
      <w:r w:rsidR="001F08E2" w:rsidRPr="00BE690A">
        <w:rPr>
          <w:rFonts w:ascii="Times New Roman" w:hAnsi="Times New Roman"/>
          <w:sz w:val="24"/>
          <w:szCs w:val="24"/>
        </w:rPr>
        <w:t xml:space="preserve">налоговые и неналоговые доходы  на </w:t>
      </w:r>
      <w:r w:rsidR="001F08E2">
        <w:rPr>
          <w:rFonts w:ascii="Times New Roman" w:hAnsi="Times New Roman"/>
          <w:sz w:val="24"/>
          <w:szCs w:val="24"/>
        </w:rPr>
        <w:t xml:space="preserve">сумму </w:t>
      </w:r>
      <w:r w:rsidR="00F84FA6">
        <w:rPr>
          <w:rFonts w:ascii="Times New Roman" w:hAnsi="Times New Roman"/>
          <w:sz w:val="24"/>
          <w:szCs w:val="24"/>
        </w:rPr>
        <w:t>156,2</w:t>
      </w:r>
      <w:r w:rsidR="001F08E2" w:rsidRPr="00BE690A">
        <w:rPr>
          <w:rFonts w:ascii="Times New Roman" w:hAnsi="Times New Roman"/>
          <w:sz w:val="24"/>
          <w:szCs w:val="24"/>
        </w:rPr>
        <w:t xml:space="preserve"> тыс. руб</w:t>
      </w:r>
      <w:r w:rsidR="00BF34D4">
        <w:rPr>
          <w:rFonts w:ascii="Times New Roman" w:hAnsi="Times New Roman"/>
          <w:sz w:val="24"/>
          <w:szCs w:val="24"/>
        </w:rPr>
        <w:t>лей</w:t>
      </w:r>
      <w:r w:rsidR="001F08E2" w:rsidRPr="00BE690A">
        <w:rPr>
          <w:rFonts w:ascii="Times New Roman" w:hAnsi="Times New Roman"/>
          <w:sz w:val="24"/>
          <w:szCs w:val="24"/>
        </w:rPr>
        <w:t xml:space="preserve"> или на </w:t>
      </w:r>
      <w:r w:rsidR="00F84FA6">
        <w:rPr>
          <w:rFonts w:ascii="Times New Roman" w:hAnsi="Times New Roman"/>
          <w:sz w:val="24"/>
          <w:szCs w:val="24"/>
        </w:rPr>
        <w:t>16</w:t>
      </w:r>
      <w:r w:rsidR="001F08E2" w:rsidRPr="00BE690A">
        <w:rPr>
          <w:rFonts w:ascii="Times New Roman" w:hAnsi="Times New Roman"/>
          <w:sz w:val="24"/>
          <w:szCs w:val="24"/>
        </w:rPr>
        <w:t>%</w:t>
      </w:r>
      <w:r w:rsidR="001F08E2">
        <w:rPr>
          <w:rFonts w:ascii="Times New Roman" w:hAnsi="Times New Roman"/>
          <w:sz w:val="24"/>
          <w:szCs w:val="24"/>
        </w:rPr>
        <w:t>.</w:t>
      </w:r>
    </w:p>
    <w:p w:rsidR="00DD6DC7" w:rsidRDefault="00DD6DC7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544D28"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 xml:space="preserve">Исполнение доходной части бюджета </w:t>
      </w:r>
      <w:r w:rsidR="00233B57">
        <w:rPr>
          <w:rFonts w:ascii="Times New Roman" w:hAnsi="Times New Roman"/>
          <w:sz w:val="24"/>
          <w:szCs w:val="24"/>
        </w:rPr>
        <w:t>Нов</w:t>
      </w:r>
      <w:r w:rsidR="00F84FA6">
        <w:rPr>
          <w:rFonts w:ascii="Times New Roman" w:hAnsi="Times New Roman"/>
          <w:sz w:val="24"/>
          <w:szCs w:val="24"/>
        </w:rPr>
        <w:t>оилимского</w:t>
      </w:r>
      <w:r w:rsidR="00BF34D4">
        <w:rPr>
          <w:rFonts w:ascii="Times New Roman" w:hAnsi="Times New Roman"/>
          <w:sz w:val="24"/>
          <w:szCs w:val="24"/>
        </w:rPr>
        <w:t xml:space="preserve"> МО</w:t>
      </w:r>
      <w:r w:rsidR="00D62675">
        <w:rPr>
          <w:rFonts w:ascii="Times New Roman" w:hAnsi="Times New Roman"/>
          <w:sz w:val="24"/>
          <w:szCs w:val="24"/>
        </w:rPr>
        <w:t xml:space="preserve"> </w:t>
      </w:r>
      <w:r w:rsidR="00BE690A" w:rsidRPr="00BE690A">
        <w:rPr>
          <w:rFonts w:ascii="Times New Roman" w:hAnsi="Times New Roman"/>
          <w:sz w:val="24"/>
          <w:szCs w:val="24"/>
        </w:rPr>
        <w:t>за 201</w:t>
      </w:r>
      <w:r w:rsidR="00D62675">
        <w:rPr>
          <w:rFonts w:ascii="Times New Roman" w:hAnsi="Times New Roman"/>
          <w:sz w:val="24"/>
          <w:szCs w:val="24"/>
        </w:rPr>
        <w:t>7</w:t>
      </w:r>
      <w:r w:rsidR="00BE690A" w:rsidRPr="00BE690A">
        <w:rPr>
          <w:rFonts w:ascii="Times New Roman" w:hAnsi="Times New Roman"/>
          <w:sz w:val="24"/>
          <w:szCs w:val="24"/>
        </w:rPr>
        <w:t xml:space="preserve"> год представлено в таблице № 1. </w:t>
      </w:r>
    </w:p>
    <w:p w:rsidR="00D62675" w:rsidRDefault="00D62675" w:rsidP="00D626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Тыс. рублей</w:t>
      </w:r>
    </w:p>
    <w:tbl>
      <w:tblPr>
        <w:tblStyle w:val="a5"/>
        <w:tblW w:w="9639" w:type="dxa"/>
        <w:tblInd w:w="108" w:type="dxa"/>
        <w:tblLayout w:type="fixed"/>
        <w:tblLook w:val="04A0"/>
      </w:tblPr>
      <w:tblGrid>
        <w:gridCol w:w="1701"/>
        <w:gridCol w:w="1276"/>
        <w:gridCol w:w="1418"/>
        <w:gridCol w:w="1559"/>
        <w:gridCol w:w="1134"/>
        <w:gridCol w:w="1417"/>
        <w:gridCol w:w="1134"/>
      </w:tblGrid>
      <w:tr w:rsidR="00D62675" w:rsidRPr="00FE3C69" w:rsidTr="00D62675">
        <w:trPr>
          <w:trHeight w:val="735"/>
        </w:trPr>
        <w:tc>
          <w:tcPr>
            <w:tcW w:w="1701" w:type="dxa"/>
            <w:vMerge w:val="restart"/>
            <w:shd w:val="clear" w:color="auto" w:fill="BFBFBF" w:themeFill="background1" w:themeFillShade="BF"/>
          </w:tcPr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62675" w:rsidRPr="00FE3C69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Pr="00FE3C69">
              <w:rPr>
                <w:rFonts w:ascii="Times New Roman" w:hAnsi="Times New Roman"/>
                <w:b/>
                <w:sz w:val="20"/>
                <w:szCs w:val="20"/>
              </w:rPr>
              <w:t>оказатель</w:t>
            </w:r>
          </w:p>
        </w:tc>
        <w:tc>
          <w:tcPr>
            <w:tcW w:w="1276" w:type="dxa"/>
            <w:vMerge w:val="restart"/>
            <w:shd w:val="clear" w:color="auto" w:fill="BFBFBF" w:themeFill="background1" w:themeFillShade="BF"/>
          </w:tcPr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Исполнено </w:t>
            </w:r>
          </w:p>
          <w:p w:rsidR="00D62675" w:rsidRDefault="00D62675" w:rsidP="00D62675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 2016 год</w:t>
            </w:r>
          </w:p>
        </w:tc>
        <w:tc>
          <w:tcPr>
            <w:tcW w:w="1418" w:type="dxa"/>
            <w:vMerge w:val="restart"/>
            <w:shd w:val="clear" w:color="auto" w:fill="BFBFBF" w:themeFill="background1" w:themeFillShade="BF"/>
          </w:tcPr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Перв. план</w:t>
            </w:r>
          </w:p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на 201</w:t>
            </w:r>
            <w:r w:rsidR="001F08E2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  <w:p w:rsidR="00D62675" w:rsidRPr="00391CE4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(Решение Думы </w:t>
            </w:r>
            <w:r w:rsidR="00F84FA6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 w:rsidR="00A23F5C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 от </w:t>
            </w:r>
            <w:r w:rsidR="004219A9">
              <w:rPr>
                <w:rFonts w:ascii="Times New Roman" w:hAnsi="Times New Roman"/>
                <w:b/>
                <w:sz w:val="20"/>
                <w:szCs w:val="20"/>
              </w:rPr>
              <w:t>27.12.2016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№ </w:t>
            </w:r>
            <w:r w:rsidR="00F84FA6">
              <w:rPr>
                <w:rFonts w:ascii="Times New Roman" w:hAnsi="Times New Roman"/>
                <w:b/>
                <w:sz w:val="20"/>
                <w:szCs w:val="20"/>
              </w:rPr>
              <w:t>175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  <w:p w:rsidR="00D62675" w:rsidRPr="00FE3C69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BFBFBF" w:themeFill="background1" w:themeFillShade="BF"/>
          </w:tcPr>
          <w:p w:rsidR="00D62675" w:rsidRPr="00FE3C69" w:rsidRDefault="00B923EB" w:rsidP="00F84FA6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Уточ</w:t>
            </w:r>
            <w:r w:rsidR="009941F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показатели </w:t>
            </w:r>
            <w:r w:rsidR="00D6267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(Решение Думы </w:t>
            </w:r>
            <w:r w:rsidR="00F84FA6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 w:rsidR="00A23F5C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 от </w:t>
            </w:r>
            <w:r w:rsidR="00F84FA6">
              <w:rPr>
                <w:rFonts w:ascii="Times New Roman" w:hAnsi="Times New Roman"/>
                <w:b/>
                <w:sz w:val="20"/>
                <w:szCs w:val="20"/>
              </w:rPr>
              <w:t>22</w:t>
            </w:r>
            <w:r w:rsidR="00A23F5C">
              <w:rPr>
                <w:rFonts w:ascii="Times New Roman" w:hAnsi="Times New Roman"/>
                <w:b/>
                <w:sz w:val="20"/>
                <w:szCs w:val="20"/>
              </w:rPr>
              <w:t>.1</w:t>
            </w:r>
            <w:r w:rsidR="004219A9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.2017№</w:t>
            </w:r>
            <w:r w:rsidR="009941F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84FA6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="009941FD">
              <w:rPr>
                <w:rFonts w:ascii="Times New Roman" w:hAnsi="Times New Roman"/>
                <w:b/>
                <w:sz w:val="20"/>
                <w:szCs w:val="20"/>
              </w:rPr>
              <w:t>)</w:t>
            </w:r>
            <w:r w:rsidR="00D6267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62675" w:rsidRPr="00FE3C69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62675" w:rsidRPr="00FE3C69" w:rsidRDefault="00D62675" w:rsidP="001F08E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Исполнение за 201</w:t>
            </w:r>
            <w:r w:rsidR="001F08E2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год</w:t>
            </w:r>
          </w:p>
        </w:tc>
      </w:tr>
      <w:tr w:rsidR="00D62675" w:rsidRPr="00FE3C69" w:rsidTr="00D62675">
        <w:trPr>
          <w:trHeight w:val="645"/>
        </w:trPr>
        <w:tc>
          <w:tcPr>
            <w:tcW w:w="1701" w:type="dxa"/>
            <w:vMerge/>
            <w:shd w:val="clear" w:color="auto" w:fill="BFBFBF" w:themeFill="background1" w:themeFillShade="BF"/>
          </w:tcPr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BFBFBF" w:themeFill="background1" w:themeFillShade="BF"/>
          </w:tcPr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BFBFBF" w:themeFill="background1" w:themeFillShade="BF"/>
          </w:tcPr>
          <w:p w:rsidR="00D62675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62675" w:rsidRPr="00FE3C69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62675" w:rsidRPr="00FE3C69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Тыс.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D62675" w:rsidRPr="00FE3C69" w:rsidRDefault="00D62675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 к уточ. плану на год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D62675" w:rsidRPr="00FE3C69" w:rsidRDefault="00D62675" w:rsidP="001F08E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% к факту 201</w:t>
            </w:r>
            <w:r w:rsidR="001F08E2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233B57" w:rsidRPr="00627417" w:rsidTr="00D62675">
        <w:trPr>
          <w:trHeight w:val="509"/>
        </w:trPr>
        <w:tc>
          <w:tcPr>
            <w:tcW w:w="1701" w:type="dxa"/>
          </w:tcPr>
          <w:p w:rsidR="00233B57" w:rsidRPr="00917679" w:rsidRDefault="00233B5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Налоговые и неналоговые доходы, в т.ч.:</w:t>
            </w:r>
          </w:p>
        </w:tc>
        <w:tc>
          <w:tcPr>
            <w:tcW w:w="1276" w:type="dxa"/>
          </w:tcPr>
          <w:p w:rsidR="00233B57" w:rsidRDefault="00233B57" w:rsidP="00F84FA6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976,3</w:t>
            </w:r>
          </w:p>
        </w:tc>
        <w:tc>
          <w:tcPr>
            <w:tcW w:w="1418" w:type="dxa"/>
          </w:tcPr>
          <w:p w:rsidR="00233B57" w:rsidRDefault="00233B5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886,1</w:t>
            </w:r>
          </w:p>
        </w:tc>
        <w:tc>
          <w:tcPr>
            <w:tcW w:w="1559" w:type="dxa"/>
          </w:tcPr>
          <w:p w:rsidR="00233B57" w:rsidRDefault="00233B5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886,1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33B57" w:rsidRDefault="00233B5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820,1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33B57" w:rsidRPr="00627417" w:rsidRDefault="00233B5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1134" w:type="dxa"/>
          </w:tcPr>
          <w:p w:rsidR="00233B57" w:rsidRPr="00627417" w:rsidRDefault="00233B5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</w:tr>
      <w:tr w:rsidR="00233B57" w:rsidRPr="00627417" w:rsidTr="00D62675">
        <w:trPr>
          <w:trHeight w:val="315"/>
        </w:trPr>
        <w:tc>
          <w:tcPr>
            <w:tcW w:w="1701" w:type="dxa"/>
          </w:tcPr>
          <w:p w:rsidR="00233B57" w:rsidRPr="00917679" w:rsidRDefault="00233B5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917679">
              <w:rPr>
                <w:rFonts w:ascii="Times New Roman" w:hAnsi="Times New Roman"/>
                <w:sz w:val="20"/>
                <w:szCs w:val="20"/>
              </w:rPr>
              <w:t>Налоговые доходы</w:t>
            </w:r>
          </w:p>
        </w:tc>
        <w:tc>
          <w:tcPr>
            <w:tcW w:w="1276" w:type="dxa"/>
          </w:tcPr>
          <w:p w:rsidR="00233B57" w:rsidRPr="00DF1837" w:rsidRDefault="00233B57" w:rsidP="00F84FA6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858,8</w:t>
            </w:r>
          </w:p>
        </w:tc>
        <w:tc>
          <w:tcPr>
            <w:tcW w:w="1418" w:type="dxa"/>
          </w:tcPr>
          <w:p w:rsidR="00233B57" w:rsidRPr="00DF1837" w:rsidRDefault="00233B5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834,1</w:t>
            </w:r>
          </w:p>
        </w:tc>
        <w:tc>
          <w:tcPr>
            <w:tcW w:w="1559" w:type="dxa"/>
          </w:tcPr>
          <w:p w:rsidR="00233B57" w:rsidRPr="00DF1837" w:rsidRDefault="00233B57" w:rsidP="00233B57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834,1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33B57" w:rsidRPr="00DF1837" w:rsidRDefault="00233B5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734,1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33B57" w:rsidRPr="00627417" w:rsidRDefault="00233B5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1134" w:type="dxa"/>
          </w:tcPr>
          <w:p w:rsidR="00233B57" w:rsidRPr="00627417" w:rsidRDefault="00233B57" w:rsidP="00A23F5C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</w:tr>
      <w:tr w:rsidR="00233B57" w:rsidRPr="00627417" w:rsidTr="00D62675">
        <w:tc>
          <w:tcPr>
            <w:tcW w:w="1701" w:type="dxa"/>
          </w:tcPr>
          <w:p w:rsidR="00233B57" w:rsidRPr="00917679" w:rsidRDefault="00233B5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917679">
              <w:rPr>
                <w:rFonts w:ascii="Times New Roman" w:hAnsi="Times New Roman"/>
                <w:sz w:val="20"/>
                <w:szCs w:val="20"/>
              </w:rPr>
              <w:t>Неналоговые доходы</w:t>
            </w:r>
          </w:p>
        </w:tc>
        <w:tc>
          <w:tcPr>
            <w:tcW w:w="1276" w:type="dxa"/>
          </w:tcPr>
          <w:p w:rsidR="00233B57" w:rsidRPr="00DF1837" w:rsidRDefault="00233B57" w:rsidP="00F84FA6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117,5</w:t>
            </w:r>
          </w:p>
        </w:tc>
        <w:tc>
          <w:tcPr>
            <w:tcW w:w="1418" w:type="dxa"/>
          </w:tcPr>
          <w:p w:rsidR="00233B57" w:rsidRPr="00DF1837" w:rsidRDefault="00233B5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52,0</w:t>
            </w:r>
          </w:p>
        </w:tc>
        <w:tc>
          <w:tcPr>
            <w:tcW w:w="1559" w:type="dxa"/>
          </w:tcPr>
          <w:p w:rsidR="00233B57" w:rsidRDefault="00233B5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52,0</w:t>
            </w:r>
          </w:p>
          <w:p w:rsidR="00233B57" w:rsidRPr="00DF1837" w:rsidRDefault="00233B5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33B57" w:rsidRPr="00DF1837" w:rsidRDefault="00233B5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86,0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33B57" w:rsidRPr="00627417" w:rsidRDefault="00233B57" w:rsidP="00233B57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1134" w:type="dxa"/>
          </w:tcPr>
          <w:p w:rsidR="00233B57" w:rsidRPr="00627417" w:rsidRDefault="00233B5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</w:tr>
      <w:tr w:rsidR="00233B57" w:rsidRPr="00627417" w:rsidTr="00A23F5C">
        <w:trPr>
          <w:trHeight w:val="683"/>
        </w:trPr>
        <w:tc>
          <w:tcPr>
            <w:tcW w:w="1701" w:type="dxa"/>
          </w:tcPr>
          <w:p w:rsidR="00233B57" w:rsidRPr="00917679" w:rsidRDefault="00233B5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917679">
              <w:rPr>
                <w:rFonts w:ascii="Times New Roman" w:hAnsi="Times New Roman"/>
                <w:sz w:val="20"/>
                <w:szCs w:val="20"/>
              </w:rPr>
              <w:t>Безвозмездные перечисления</w:t>
            </w:r>
          </w:p>
        </w:tc>
        <w:tc>
          <w:tcPr>
            <w:tcW w:w="1276" w:type="dxa"/>
          </w:tcPr>
          <w:p w:rsidR="00233B57" w:rsidRPr="00DF1837" w:rsidRDefault="00233B57" w:rsidP="00F84FA6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10 185,8</w:t>
            </w:r>
          </w:p>
        </w:tc>
        <w:tc>
          <w:tcPr>
            <w:tcW w:w="1418" w:type="dxa"/>
          </w:tcPr>
          <w:p w:rsidR="00233B57" w:rsidRPr="00DF1837" w:rsidRDefault="00233B5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4 866,3</w:t>
            </w:r>
          </w:p>
        </w:tc>
        <w:tc>
          <w:tcPr>
            <w:tcW w:w="1559" w:type="dxa"/>
          </w:tcPr>
          <w:p w:rsidR="00233B57" w:rsidRPr="00DF1837" w:rsidRDefault="00233B5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8 832,8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33B57" w:rsidRPr="00DF1837" w:rsidRDefault="00233B5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8 832,1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33B57" w:rsidRPr="00627417" w:rsidRDefault="00233B5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</w:tcPr>
          <w:p w:rsidR="00233B57" w:rsidRPr="00627417" w:rsidRDefault="00233B5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</w:tr>
      <w:tr w:rsidR="00233B57" w:rsidRPr="003B69AC" w:rsidTr="00D62675">
        <w:trPr>
          <w:trHeight w:val="474"/>
        </w:trPr>
        <w:tc>
          <w:tcPr>
            <w:tcW w:w="1701" w:type="dxa"/>
          </w:tcPr>
          <w:p w:rsidR="00233B57" w:rsidRPr="003B69AC" w:rsidRDefault="00233B5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3B69AC">
              <w:rPr>
                <w:rFonts w:ascii="Times New Roman" w:hAnsi="Times New Roman"/>
                <w:b/>
                <w:sz w:val="20"/>
                <w:szCs w:val="20"/>
              </w:rPr>
              <w:t>Итого доходов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</w:tcPr>
          <w:p w:rsidR="00233B57" w:rsidRPr="003B69AC" w:rsidRDefault="00233B57" w:rsidP="00F84FA6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11 162,1</w:t>
            </w:r>
          </w:p>
        </w:tc>
        <w:tc>
          <w:tcPr>
            <w:tcW w:w="1418" w:type="dxa"/>
          </w:tcPr>
          <w:p w:rsidR="00233B57" w:rsidRPr="003B69AC" w:rsidRDefault="00233B5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5 752,4</w:t>
            </w:r>
          </w:p>
        </w:tc>
        <w:tc>
          <w:tcPr>
            <w:tcW w:w="1559" w:type="dxa"/>
          </w:tcPr>
          <w:p w:rsidR="00233B57" w:rsidRPr="003B69AC" w:rsidRDefault="00233B5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9 718,9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33B57" w:rsidRDefault="00233B57" w:rsidP="006628D4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9 652,2</w:t>
            </w:r>
          </w:p>
          <w:p w:rsidR="00233B57" w:rsidRPr="003B69AC" w:rsidRDefault="00233B57" w:rsidP="006628D4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33B57" w:rsidRPr="003B69AC" w:rsidRDefault="00233B5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101</w:t>
            </w:r>
          </w:p>
        </w:tc>
        <w:tc>
          <w:tcPr>
            <w:tcW w:w="1134" w:type="dxa"/>
          </w:tcPr>
          <w:p w:rsidR="00233B57" w:rsidRPr="003B69AC" w:rsidRDefault="00233B57" w:rsidP="004D0642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86</w:t>
            </w:r>
          </w:p>
        </w:tc>
      </w:tr>
    </w:tbl>
    <w:p w:rsidR="00D62675" w:rsidRDefault="00D62675" w:rsidP="00BE69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28D4" w:rsidRDefault="00A23F5C" w:rsidP="00A23F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</w:t>
      </w:r>
      <w:r w:rsidRPr="00A23F5C">
        <w:rPr>
          <w:rFonts w:ascii="Times New Roman" w:eastAsiaTheme="minorHAnsi" w:hAnsi="Times New Roman"/>
          <w:sz w:val="24"/>
          <w:szCs w:val="24"/>
        </w:rPr>
        <w:t>Основным источником поступлений в бюджет поселения стали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безвозмездные поступления – </w:t>
      </w:r>
      <w:r w:rsidR="00F84FA6" w:rsidRPr="00F84FA6">
        <w:rPr>
          <w:rFonts w:ascii="Times New Roman" w:eastAsiaTheme="minorHAnsi" w:hAnsi="Times New Roman"/>
          <w:b/>
          <w:sz w:val="24"/>
          <w:szCs w:val="24"/>
        </w:rPr>
        <w:t>92</w:t>
      </w:r>
      <w:r w:rsidRPr="00F84FA6">
        <w:rPr>
          <w:rFonts w:ascii="Times New Roman" w:eastAsiaTheme="minorHAnsi" w:hAnsi="Times New Roman"/>
          <w:b/>
          <w:sz w:val="24"/>
          <w:szCs w:val="24"/>
        </w:rPr>
        <w:t>%</w:t>
      </w:r>
      <w:r w:rsidRPr="00A23F5C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Удельный вес собственных доходов поселения составляет </w:t>
      </w:r>
      <w:r w:rsidR="00F84FA6">
        <w:rPr>
          <w:rFonts w:ascii="Times New Roman" w:eastAsiaTheme="minorHAnsi" w:hAnsi="Times New Roman"/>
          <w:sz w:val="24"/>
          <w:szCs w:val="24"/>
        </w:rPr>
        <w:t>8</w:t>
      </w:r>
      <w:r w:rsidRPr="00A23F5C">
        <w:rPr>
          <w:rFonts w:ascii="Times New Roman" w:eastAsiaTheme="minorHAnsi" w:hAnsi="Times New Roman"/>
          <w:sz w:val="24"/>
          <w:szCs w:val="24"/>
        </w:rPr>
        <w:t>%, в том числе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налоговые доходы – </w:t>
      </w:r>
      <w:r w:rsidR="00F84FA6">
        <w:rPr>
          <w:rFonts w:ascii="Times New Roman" w:eastAsiaTheme="minorHAnsi" w:hAnsi="Times New Roman"/>
          <w:sz w:val="24"/>
          <w:szCs w:val="24"/>
        </w:rPr>
        <w:t>1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% </w:t>
      </w:r>
      <w:r>
        <w:rPr>
          <w:rFonts w:ascii="Times New Roman" w:eastAsiaTheme="minorHAnsi" w:hAnsi="Times New Roman"/>
          <w:sz w:val="24"/>
          <w:szCs w:val="24"/>
        </w:rPr>
        <w:t xml:space="preserve">от 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всех доходов бюджета или </w:t>
      </w:r>
      <w:r w:rsidR="00F84FA6">
        <w:rPr>
          <w:rFonts w:ascii="Times New Roman" w:eastAsiaTheme="minorHAnsi" w:hAnsi="Times New Roman"/>
          <w:sz w:val="24"/>
          <w:szCs w:val="24"/>
        </w:rPr>
        <w:t>734,1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тыс. рублей</w:t>
      </w:r>
      <w:r w:rsidR="00047F37">
        <w:rPr>
          <w:rFonts w:ascii="Times New Roman" w:eastAsiaTheme="minorHAnsi" w:hAnsi="Times New Roman"/>
          <w:sz w:val="24"/>
          <w:szCs w:val="24"/>
        </w:rPr>
        <w:t xml:space="preserve">, неналоговые доходы </w:t>
      </w:r>
      <w:r w:rsidR="00336BF4">
        <w:rPr>
          <w:rFonts w:ascii="Times New Roman" w:eastAsiaTheme="minorHAnsi" w:hAnsi="Times New Roman"/>
          <w:sz w:val="24"/>
          <w:szCs w:val="24"/>
        </w:rPr>
        <w:t>–</w:t>
      </w:r>
      <w:r w:rsidR="00047F37">
        <w:rPr>
          <w:rFonts w:ascii="Times New Roman" w:eastAsiaTheme="minorHAnsi" w:hAnsi="Times New Roman"/>
          <w:sz w:val="24"/>
          <w:szCs w:val="24"/>
        </w:rPr>
        <w:t xml:space="preserve"> </w:t>
      </w:r>
      <w:r w:rsidR="00F84FA6">
        <w:rPr>
          <w:rFonts w:ascii="Times New Roman" w:eastAsiaTheme="minorHAnsi" w:hAnsi="Times New Roman"/>
          <w:sz w:val="24"/>
          <w:szCs w:val="24"/>
        </w:rPr>
        <w:t>1</w:t>
      </w:r>
      <w:r w:rsidR="00336BF4">
        <w:rPr>
          <w:rFonts w:ascii="Times New Roman" w:eastAsiaTheme="minorHAnsi" w:hAnsi="Times New Roman"/>
          <w:sz w:val="24"/>
          <w:szCs w:val="24"/>
        </w:rPr>
        <w:t>% (</w:t>
      </w:r>
      <w:r w:rsidR="00F84FA6">
        <w:rPr>
          <w:rFonts w:ascii="Times New Roman" w:eastAsiaTheme="minorHAnsi" w:hAnsi="Times New Roman"/>
          <w:sz w:val="24"/>
          <w:szCs w:val="24"/>
        </w:rPr>
        <w:t>86,0</w:t>
      </w:r>
      <w:r w:rsidR="00336BF4">
        <w:rPr>
          <w:rFonts w:ascii="Times New Roman" w:eastAsiaTheme="minorHAnsi" w:hAnsi="Times New Roman"/>
          <w:sz w:val="24"/>
          <w:szCs w:val="24"/>
        </w:rPr>
        <w:t xml:space="preserve"> тыс</w:t>
      </w:r>
      <w:r w:rsidR="006628D4">
        <w:rPr>
          <w:rFonts w:ascii="Times New Roman" w:eastAsiaTheme="minorHAnsi" w:hAnsi="Times New Roman"/>
          <w:sz w:val="24"/>
          <w:szCs w:val="24"/>
        </w:rPr>
        <w:t>.</w:t>
      </w:r>
      <w:r w:rsidR="00336BF4">
        <w:rPr>
          <w:rFonts w:ascii="Times New Roman" w:eastAsiaTheme="minorHAnsi" w:hAnsi="Times New Roman"/>
          <w:sz w:val="24"/>
          <w:szCs w:val="24"/>
        </w:rPr>
        <w:t xml:space="preserve"> рублей).</w:t>
      </w:r>
    </w:p>
    <w:p w:rsidR="008075B0" w:rsidRDefault="00A23F5C" w:rsidP="00A23F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</w:t>
      </w:r>
      <w:r w:rsidR="00336BF4">
        <w:rPr>
          <w:rFonts w:ascii="Times New Roman" w:eastAsiaTheme="minorHAnsi" w:hAnsi="Times New Roman"/>
          <w:sz w:val="24"/>
          <w:szCs w:val="24"/>
        </w:rPr>
        <w:t>По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сравнени</w:t>
      </w:r>
      <w:r w:rsidR="00336BF4">
        <w:rPr>
          <w:rFonts w:ascii="Times New Roman" w:eastAsiaTheme="minorHAnsi" w:hAnsi="Times New Roman"/>
          <w:sz w:val="24"/>
          <w:szCs w:val="24"/>
        </w:rPr>
        <w:t>ю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с уровнем 201</w:t>
      </w:r>
      <w:r>
        <w:rPr>
          <w:rFonts w:ascii="Times New Roman" w:eastAsiaTheme="minorHAnsi" w:hAnsi="Times New Roman"/>
          <w:sz w:val="24"/>
          <w:szCs w:val="24"/>
        </w:rPr>
        <w:t>6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года </w:t>
      </w:r>
      <w:r w:rsidR="00336BF4">
        <w:rPr>
          <w:rFonts w:ascii="Times New Roman" w:eastAsiaTheme="minorHAnsi" w:hAnsi="Times New Roman"/>
          <w:sz w:val="24"/>
          <w:szCs w:val="24"/>
        </w:rPr>
        <w:t>в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структуре доходных источников</w:t>
      </w:r>
      <w:r>
        <w:rPr>
          <w:rFonts w:ascii="Times New Roman" w:eastAsiaTheme="minorHAnsi" w:hAnsi="Times New Roman"/>
          <w:sz w:val="24"/>
          <w:szCs w:val="24"/>
        </w:rPr>
        <w:t xml:space="preserve"> увеличилась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доля безвозмездных поступлений (с </w:t>
      </w:r>
      <w:r w:rsidR="00F84FA6" w:rsidRPr="00F84FA6">
        <w:rPr>
          <w:rFonts w:ascii="Times New Roman" w:eastAsiaTheme="minorHAnsi" w:hAnsi="Times New Roman"/>
          <w:b/>
          <w:sz w:val="24"/>
          <w:szCs w:val="24"/>
        </w:rPr>
        <w:t>91,3</w:t>
      </w:r>
      <w:r w:rsidRPr="00F84FA6">
        <w:rPr>
          <w:rFonts w:ascii="Times New Roman" w:eastAsiaTheme="minorHAnsi" w:hAnsi="Times New Roman"/>
          <w:b/>
          <w:sz w:val="24"/>
          <w:szCs w:val="24"/>
        </w:rPr>
        <w:t>%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до </w:t>
      </w:r>
      <w:r w:rsidR="00F84FA6" w:rsidRPr="00F84FA6">
        <w:rPr>
          <w:rFonts w:ascii="Times New Roman" w:eastAsiaTheme="minorHAnsi" w:hAnsi="Times New Roman"/>
          <w:b/>
          <w:sz w:val="24"/>
          <w:szCs w:val="24"/>
        </w:rPr>
        <w:t>92</w:t>
      </w:r>
      <w:r w:rsidRPr="00F84FA6">
        <w:rPr>
          <w:rFonts w:ascii="Times New Roman" w:eastAsiaTheme="minorHAnsi" w:hAnsi="Times New Roman"/>
          <w:b/>
          <w:sz w:val="24"/>
          <w:szCs w:val="24"/>
        </w:rPr>
        <w:t>%</w:t>
      </w:r>
      <w:r w:rsidRPr="00A23F5C">
        <w:rPr>
          <w:rFonts w:ascii="Times New Roman" w:eastAsiaTheme="minorHAnsi" w:hAnsi="Times New Roman"/>
          <w:sz w:val="24"/>
          <w:szCs w:val="24"/>
        </w:rPr>
        <w:t>), при</w:t>
      </w:r>
      <w:r>
        <w:rPr>
          <w:rFonts w:ascii="Times New Roman" w:eastAsiaTheme="minorHAnsi" w:hAnsi="Times New Roman"/>
          <w:sz w:val="24"/>
          <w:szCs w:val="24"/>
        </w:rPr>
        <w:t xml:space="preserve"> снижении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доли налоговых поступлений (с </w:t>
      </w:r>
      <w:r w:rsidR="00F84FA6" w:rsidRPr="00F84FA6">
        <w:rPr>
          <w:rFonts w:ascii="Times New Roman" w:eastAsiaTheme="minorHAnsi" w:hAnsi="Times New Roman"/>
          <w:b/>
          <w:sz w:val="24"/>
          <w:szCs w:val="24"/>
        </w:rPr>
        <w:t>8,7</w:t>
      </w:r>
      <w:r w:rsidRPr="00F84FA6">
        <w:rPr>
          <w:rFonts w:ascii="Times New Roman" w:eastAsiaTheme="minorHAnsi" w:hAnsi="Times New Roman"/>
          <w:b/>
          <w:sz w:val="24"/>
          <w:szCs w:val="24"/>
        </w:rPr>
        <w:t>%</w:t>
      </w:r>
      <w:r w:rsidRPr="00A23F5C">
        <w:rPr>
          <w:rFonts w:ascii="Times New Roman" w:eastAsiaTheme="minorHAnsi" w:hAnsi="Times New Roman"/>
          <w:sz w:val="24"/>
          <w:szCs w:val="24"/>
        </w:rPr>
        <w:t xml:space="preserve"> до </w:t>
      </w:r>
      <w:r w:rsidR="00F84FA6" w:rsidRPr="00F84FA6">
        <w:rPr>
          <w:rFonts w:ascii="Times New Roman" w:eastAsiaTheme="minorHAnsi" w:hAnsi="Times New Roman"/>
          <w:b/>
          <w:sz w:val="24"/>
          <w:szCs w:val="24"/>
        </w:rPr>
        <w:t>8</w:t>
      </w:r>
      <w:r w:rsidRPr="00F84FA6">
        <w:rPr>
          <w:rFonts w:ascii="Times New Roman" w:eastAsiaTheme="minorHAnsi" w:hAnsi="Times New Roman"/>
          <w:b/>
          <w:sz w:val="24"/>
          <w:szCs w:val="24"/>
        </w:rPr>
        <w:t>%</w:t>
      </w:r>
      <w:r w:rsidRPr="00A23F5C">
        <w:rPr>
          <w:rFonts w:ascii="Times New Roman" w:eastAsiaTheme="minorHAnsi" w:hAnsi="Times New Roman"/>
          <w:sz w:val="24"/>
          <w:szCs w:val="24"/>
        </w:rPr>
        <w:t>)</w:t>
      </w:r>
      <w:r w:rsidR="008075B0">
        <w:rPr>
          <w:rFonts w:ascii="Times New Roman" w:eastAsiaTheme="minorHAnsi" w:hAnsi="Times New Roman"/>
          <w:sz w:val="24"/>
          <w:szCs w:val="24"/>
        </w:rPr>
        <w:t>.</w:t>
      </w:r>
      <w:r>
        <w:rPr>
          <w:rFonts w:ascii="Times New Roman" w:eastAsiaTheme="minorHAnsi" w:hAnsi="Times New Roman"/>
          <w:sz w:val="24"/>
          <w:szCs w:val="24"/>
        </w:rPr>
        <w:t xml:space="preserve">          </w:t>
      </w:r>
    </w:p>
    <w:p w:rsidR="00F84FA6" w:rsidRDefault="008075B0" w:rsidP="00336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</w:t>
      </w:r>
      <w:r w:rsidR="00A23F5C" w:rsidRPr="00A23F5C">
        <w:rPr>
          <w:rFonts w:ascii="Times New Roman" w:eastAsiaTheme="minorHAnsi" w:hAnsi="Times New Roman"/>
          <w:sz w:val="24"/>
          <w:szCs w:val="24"/>
        </w:rPr>
        <w:t>В структуре налоговых и неналоговых доходов поселения наибольший</w:t>
      </w:r>
      <w:r w:rsidR="00A23F5C"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A23F5C">
        <w:rPr>
          <w:rFonts w:ascii="Times New Roman" w:eastAsiaTheme="minorHAnsi" w:hAnsi="Times New Roman"/>
          <w:sz w:val="24"/>
          <w:szCs w:val="24"/>
        </w:rPr>
        <w:t>удельный вес составляют доходы по налогу на доходы физических лиц</w:t>
      </w:r>
      <w:r w:rsidR="00A23F5C">
        <w:rPr>
          <w:rFonts w:ascii="Times New Roman" w:eastAsiaTheme="minorHAnsi" w:hAnsi="Times New Roman"/>
          <w:sz w:val="24"/>
          <w:szCs w:val="24"/>
        </w:rPr>
        <w:t xml:space="preserve"> (</w:t>
      </w:r>
      <w:r w:rsidR="00F84FA6">
        <w:rPr>
          <w:rFonts w:ascii="Times New Roman" w:eastAsiaTheme="minorHAnsi" w:hAnsi="Times New Roman"/>
          <w:sz w:val="24"/>
          <w:szCs w:val="24"/>
        </w:rPr>
        <w:t>34</w:t>
      </w:r>
      <w:r w:rsidR="00A23F5C">
        <w:rPr>
          <w:rFonts w:ascii="Times New Roman" w:eastAsiaTheme="minorHAnsi" w:hAnsi="Times New Roman"/>
          <w:sz w:val="24"/>
          <w:szCs w:val="24"/>
        </w:rPr>
        <w:t>%) и доходы от акцизов по подакзизным товарам (</w:t>
      </w:r>
      <w:r w:rsidR="00F84FA6">
        <w:rPr>
          <w:rFonts w:ascii="Times New Roman" w:eastAsiaTheme="minorHAnsi" w:hAnsi="Times New Roman"/>
          <w:sz w:val="24"/>
          <w:szCs w:val="24"/>
        </w:rPr>
        <w:t>43</w:t>
      </w:r>
      <w:r w:rsidR="00A23F5C">
        <w:rPr>
          <w:rFonts w:ascii="Times New Roman" w:eastAsiaTheme="minorHAnsi" w:hAnsi="Times New Roman"/>
          <w:sz w:val="24"/>
          <w:szCs w:val="24"/>
        </w:rPr>
        <w:t>%).</w:t>
      </w:r>
    </w:p>
    <w:p w:rsidR="00336BF4" w:rsidRDefault="00A23F5C" w:rsidP="00336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</w:t>
      </w:r>
      <w:r w:rsidRPr="002D695C">
        <w:rPr>
          <w:rFonts w:ascii="Times New Roman" w:eastAsiaTheme="minorHAnsi" w:hAnsi="Times New Roman"/>
          <w:b/>
          <w:i/>
          <w:sz w:val="24"/>
          <w:szCs w:val="24"/>
        </w:rPr>
        <w:t>Налоговые доходы</w:t>
      </w:r>
      <w:r w:rsidRPr="002D695C">
        <w:rPr>
          <w:rFonts w:ascii="Times New Roman" w:eastAsiaTheme="minorHAnsi" w:hAnsi="Times New Roman"/>
          <w:sz w:val="24"/>
          <w:szCs w:val="24"/>
        </w:rPr>
        <w:t xml:space="preserve"> за 2017 год исполнены на </w:t>
      </w:r>
      <w:r w:rsidR="00DA596E">
        <w:rPr>
          <w:rFonts w:ascii="Times New Roman" w:eastAsiaTheme="minorHAnsi" w:hAnsi="Times New Roman"/>
          <w:sz w:val="24"/>
          <w:szCs w:val="24"/>
        </w:rPr>
        <w:t>88</w:t>
      </w:r>
      <w:r w:rsidRPr="002D695C">
        <w:rPr>
          <w:rFonts w:ascii="Times New Roman" w:eastAsiaTheme="minorHAnsi" w:hAnsi="Times New Roman"/>
          <w:sz w:val="24"/>
          <w:szCs w:val="24"/>
        </w:rPr>
        <w:t xml:space="preserve">% и составили </w:t>
      </w:r>
      <w:r w:rsidR="00DA596E">
        <w:rPr>
          <w:rFonts w:ascii="Times New Roman" w:eastAsiaTheme="minorHAnsi" w:hAnsi="Times New Roman"/>
          <w:sz w:val="24"/>
          <w:szCs w:val="24"/>
        </w:rPr>
        <w:t>734,1</w:t>
      </w:r>
      <w:r w:rsidRPr="002D695C">
        <w:rPr>
          <w:rFonts w:ascii="Times New Roman" w:eastAsiaTheme="minorHAnsi" w:hAnsi="Times New Roman"/>
          <w:sz w:val="24"/>
          <w:szCs w:val="24"/>
        </w:rPr>
        <w:t>тыс. рублей.</w:t>
      </w:r>
    </w:p>
    <w:p w:rsidR="00336BF4" w:rsidRPr="00A23F5C" w:rsidRDefault="00336BF4" w:rsidP="00336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</w:t>
      </w:r>
      <w:r w:rsidR="002D695C">
        <w:rPr>
          <w:rFonts w:ascii="Times New Roman" w:eastAsiaTheme="minorHAnsi" w:hAnsi="Times New Roman"/>
          <w:sz w:val="24"/>
          <w:szCs w:val="24"/>
        </w:rPr>
        <w:t xml:space="preserve">   </w:t>
      </w:r>
      <w:r>
        <w:rPr>
          <w:rFonts w:ascii="Times New Roman" w:eastAsiaTheme="minorHAnsi" w:hAnsi="Times New Roman"/>
          <w:sz w:val="24"/>
          <w:szCs w:val="24"/>
        </w:rPr>
        <w:t xml:space="preserve">  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Поступлени</w:t>
      </w:r>
      <w:r>
        <w:rPr>
          <w:rFonts w:ascii="Times New Roman" w:eastAsiaTheme="minorHAnsi" w:hAnsi="Times New Roman"/>
          <w:sz w:val="24"/>
          <w:szCs w:val="24"/>
        </w:rPr>
        <w:t xml:space="preserve">е по </w:t>
      </w:r>
      <w:r w:rsidR="00A23F5C" w:rsidRPr="002D695C">
        <w:rPr>
          <w:rFonts w:ascii="Times New Roman" w:eastAsiaTheme="minorHAnsi" w:hAnsi="Times New Roman"/>
          <w:b/>
          <w:i/>
          <w:sz w:val="24"/>
          <w:szCs w:val="24"/>
        </w:rPr>
        <w:t xml:space="preserve"> НДФЛ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составил</w:t>
      </w:r>
      <w:r>
        <w:rPr>
          <w:rFonts w:ascii="Times New Roman" w:eastAsiaTheme="minorHAnsi" w:hAnsi="Times New Roman"/>
          <w:sz w:val="24"/>
          <w:szCs w:val="24"/>
        </w:rPr>
        <w:t>о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</w:t>
      </w:r>
      <w:r w:rsidR="00DA596E">
        <w:rPr>
          <w:rFonts w:ascii="Times New Roman" w:eastAsiaTheme="minorHAnsi" w:hAnsi="Times New Roman"/>
          <w:sz w:val="24"/>
          <w:szCs w:val="24"/>
        </w:rPr>
        <w:t>97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% от плановых</w:t>
      </w:r>
      <w:r w:rsidR="002D695C" w:rsidRPr="002D695C">
        <w:rPr>
          <w:rFonts w:ascii="Times New Roman" w:eastAsiaTheme="minorHAnsi" w:hAnsi="Times New Roman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показателей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или </w:t>
      </w:r>
      <w:r w:rsidR="00DA596E">
        <w:rPr>
          <w:rFonts w:ascii="Times New Roman" w:eastAsiaTheme="minorHAnsi" w:hAnsi="Times New Roman"/>
          <w:sz w:val="24"/>
          <w:szCs w:val="24"/>
        </w:rPr>
        <w:t>277,3</w:t>
      </w:r>
      <w:r w:rsidR="009E4314">
        <w:rPr>
          <w:rFonts w:ascii="Times New Roman" w:eastAsiaTheme="minorHAnsi" w:hAnsi="Times New Roman"/>
          <w:sz w:val="24"/>
          <w:szCs w:val="24"/>
        </w:rPr>
        <w:t xml:space="preserve"> </w:t>
      </w:r>
      <w:r w:rsidR="00DA596E">
        <w:rPr>
          <w:rFonts w:ascii="Times New Roman" w:eastAsiaTheme="minorHAnsi" w:hAnsi="Times New Roman"/>
          <w:sz w:val="24"/>
          <w:szCs w:val="24"/>
        </w:rPr>
        <w:t xml:space="preserve">тыс. рублей (в 2016 году – 410,0 тыс. рублей). </w:t>
      </w:r>
      <w:r>
        <w:rPr>
          <w:rFonts w:ascii="Times New Roman" w:eastAsiaTheme="minorHAnsi" w:hAnsi="Times New Roman"/>
          <w:sz w:val="24"/>
          <w:szCs w:val="24"/>
        </w:rPr>
        <w:t xml:space="preserve">В соответствии с Законом Иркутской области от 16.12.2016 № 112-ОЗ «О внесении изменений в отдельные законы Иркутской области» снижение поступления НДФЛ в доход местного бюджета </w:t>
      </w:r>
      <w:r w:rsidRPr="00ED2019">
        <w:rPr>
          <w:rFonts w:ascii="Times New Roman" w:eastAsiaTheme="minorHAnsi" w:hAnsi="Times New Roman"/>
          <w:sz w:val="24"/>
          <w:szCs w:val="24"/>
          <w:u w:val="single"/>
        </w:rPr>
        <w:t xml:space="preserve">связано со снижением норматива зачисления налога в бюджеты сельских поселений на 3%  </w:t>
      </w:r>
      <w:r>
        <w:rPr>
          <w:rFonts w:ascii="Times New Roman" w:eastAsiaTheme="minorHAnsi" w:hAnsi="Times New Roman"/>
          <w:sz w:val="24"/>
          <w:szCs w:val="24"/>
          <w:u w:val="single"/>
        </w:rPr>
        <w:t xml:space="preserve">(с 8% до 5%) </w:t>
      </w:r>
      <w:r w:rsidRPr="00ED2019">
        <w:rPr>
          <w:rFonts w:ascii="Times New Roman" w:eastAsiaTheme="minorHAnsi" w:hAnsi="Times New Roman"/>
          <w:sz w:val="24"/>
          <w:szCs w:val="24"/>
          <w:u w:val="single"/>
        </w:rPr>
        <w:t>с 1 января 2017 года</w:t>
      </w:r>
      <w:r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336BF4" w:rsidRDefault="00336BF4" w:rsidP="002D6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2D695C" w:rsidRPr="00CC3431">
        <w:rPr>
          <w:rFonts w:ascii="Times New Roman" w:hAnsi="Times New Roman"/>
          <w:sz w:val="24"/>
          <w:szCs w:val="24"/>
        </w:rPr>
        <w:t xml:space="preserve">Поступление </w:t>
      </w:r>
      <w:r w:rsidR="002D695C" w:rsidRPr="002D695C">
        <w:rPr>
          <w:rFonts w:ascii="Times New Roman" w:hAnsi="Times New Roman"/>
          <w:b/>
          <w:i/>
          <w:sz w:val="24"/>
          <w:szCs w:val="24"/>
        </w:rPr>
        <w:t>доходов от акцизов</w:t>
      </w:r>
      <w:r w:rsidR="002D695C" w:rsidRPr="00CC3431">
        <w:rPr>
          <w:rFonts w:ascii="Times New Roman" w:hAnsi="Times New Roman"/>
          <w:sz w:val="24"/>
          <w:szCs w:val="24"/>
        </w:rPr>
        <w:t xml:space="preserve"> по подакцизным товарам за 2017 год составило </w:t>
      </w:r>
      <w:r w:rsidR="00DA596E">
        <w:rPr>
          <w:rFonts w:ascii="Times New Roman" w:hAnsi="Times New Roman"/>
          <w:sz w:val="24"/>
          <w:szCs w:val="24"/>
        </w:rPr>
        <w:t>349,2</w:t>
      </w:r>
      <w:r w:rsidR="002D695C" w:rsidRPr="00CC3431">
        <w:rPr>
          <w:rFonts w:ascii="Times New Roman" w:hAnsi="Times New Roman"/>
          <w:sz w:val="24"/>
          <w:szCs w:val="24"/>
        </w:rPr>
        <w:t xml:space="preserve"> тыс. рублей при плане </w:t>
      </w:r>
      <w:r w:rsidR="00DA596E">
        <w:rPr>
          <w:rFonts w:ascii="Times New Roman" w:hAnsi="Times New Roman"/>
          <w:sz w:val="24"/>
          <w:szCs w:val="24"/>
        </w:rPr>
        <w:t>325,1</w:t>
      </w:r>
      <w:r w:rsidR="002D695C" w:rsidRPr="00CC3431">
        <w:rPr>
          <w:rFonts w:ascii="Times New Roman" w:hAnsi="Times New Roman"/>
          <w:sz w:val="24"/>
          <w:szCs w:val="24"/>
        </w:rPr>
        <w:t xml:space="preserve"> тыс. рублей</w:t>
      </w:r>
      <w:r w:rsidR="002D695C">
        <w:rPr>
          <w:rFonts w:ascii="Times New Roman" w:hAnsi="Times New Roman"/>
          <w:sz w:val="24"/>
          <w:szCs w:val="24"/>
        </w:rPr>
        <w:t xml:space="preserve">. </w:t>
      </w:r>
    </w:p>
    <w:p w:rsidR="00336BF4" w:rsidRDefault="00336BF4" w:rsidP="002D6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Поступлени</w:t>
      </w:r>
      <w:r>
        <w:rPr>
          <w:rFonts w:ascii="Times New Roman" w:eastAsiaTheme="minorHAnsi" w:hAnsi="Times New Roman"/>
          <w:sz w:val="24"/>
          <w:szCs w:val="24"/>
        </w:rPr>
        <w:t>е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b/>
          <w:i/>
          <w:sz w:val="24"/>
          <w:szCs w:val="24"/>
        </w:rPr>
        <w:t>налога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</w:t>
      </w:r>
      <w:r w:rsidR="009E4314" w:rsidRPr="00336BF4">
        <w:rPr>
          <w:rFonts w:ascii="Times New Roman" w:eastAsiaTheme="minorHAnsi" w:hAnsi="Times New Roman"/>
          <w:b/>
          <w:i/>
          <w:sz w:val="24"/>
          <w:szCs w:val="24"/>
        </w:rPr>
        <w:t>на имущество</w:t>
      </w:r>
      <w:r w:rsidR="009E4314"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составил</w:t>
      </w:r>
      <w:r w:rsidR="009E4314">
        <w:rPr>
          <w:rFonts w:ascii="Times New Roman" w:eastAsiaTheme="minorHAnsi" w:hAnsi="Times New Roman"/>
          <w:sz w:val="24"/>
          <w:szCs w:val="24"/>
        </w:rPr>
        <w:t>о</w:t>
      </w:r>
      <w:r w:rsidR="002D695C">
        <w:rPr>
          <w:rFonts w:ascii="Times New Roman" w:eastAsiaTheme="minorHAnsi" w:hAnsi="Times New Roman"/>
          <w:sz w:val="24"/>
          <w:szCs w:val="24"/>
        </w:rPr>
        <w:t xml:space="preserve"> </w:t>
      </w:r>
      <w:r w:rsidR="00DA596E">
        <w:rPr>
          <w:rFonts w:ascii="Times New Roman" w:eastAsiaTheme="minorHAnsi" w:hAnsi="Times New Roman"/>
          <w:sz w:val="24"/>
          <w:szCs w:val="24"/>
        </w:rPr>
        <w:t>48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% от плановых назначений или </w:t>
      </w:r>
      <w:r w:rsidR="00DA596E">
        <w:rPr>
          <w:rFonts w:ascii="Times New Roman" w:eastAsiaTheme="minorHAnsi" w:hAnsi="Times New Roman"/>
          <w:sz w:val="24"/>
          <w:szCs w:val="24"/>
        </w:rPr>
        <w:t>90,0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тыс. рублей.</w:t>
      </w:r>
      <w:r w:rsidR="002D695C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A23F5C" w:rsidRDefault="00336BF4" w:rsidP="002D6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Плановые назначения по </w:t>
      </w:r>
      <w:r w:rsidR="00A23F5C" w:rsidRPr="002D695C">
        <w:rPr>
          <w:rFonts w:ascii="Times New Roman" w:eastAsiaTheme="minorHAnsi" w:hAnsi="Times New Roman"/>
          <w:b/>
          <w:i/>
          <w:sz w:val="24"/>
          <w:szCs w:val="24"/>
        </w:rPr>
        <w:t>госпошлине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исполнены </w:t>
      </w:r>
      <w:r w:rsidR="00DA596E">
        <w:rPr>
          <w:rFonts w:ascii="Times New Roman" w:eastAsiaTheme="minorHAnsi" w:hAnsi="Times New Roman"/>
          <w:sz w:val="24"/>
          <w:szCs w:val="24"/>
        </w:rPr>
        <w:t>в сумме</w:t>
      </w:r>
      <w:r w:rsidR="009E4314">
        <w:rPr>
          <w:rFonts w:ascii="Times New Roman" w:eastAsiaTheme="minorHAnsi" w:hAnsi="Times New Roman"/>
          <w:sz w:val="24"/>
          <w:szCs w:val="24"/>
        </w:rPr>
        <w:t xml:space="preserve"> </w:t>
      </w:r>
      <w:r w:rsidR="00DA596E">
        <w:rPr>
          <w:rFonts w:ascii="Times New Roman" w:eastAsiaTheme="minorHAnsi" w:hAnsi="Times New Roman"/>
          <w:sz w:val="24"/>
          <w:szCs w:val="24"/>
        </w:rPr>
        <w:t>17,6</w:t>
      </w:r>
      <w:r w:rsidR="009E4314">
        <w:rPr>
          <w:rFonts w:ascii="Times New Roman" w:eastAsiaTheme="minorHAnsi" w:hAnsi="Times New Roman"/>
          <w:sz w:val="24"/>
          <w:szCs w:val="24"/>
        </w:rPr>
        <w:t xml:space="preserve"> тыс. рублей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.</w:t>
      </w:r>
    </w:p>
    <w:p w:rsidR="009E4314" w:rsidRDefault="009E4314" w:rsidP="009E4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2D695C">
        <w:rPr>
          <w:rFonts w:ascii="Times New Roman" w:hAnsi="Times New Roman"/>
          <w:sz w:val="24"/>
          <w:szCs w:val="24"/>
        </w:rPr>
        <w:t xml:space="preserve">Следует отметить, что общая сумма недоимки </w:t>
      </w:r>
      <w:r w:rsidR="00DA596E">
        <w:rPr>
          <w:rFonts w:ascii="Times New Roman" w:hAnsi="Times New Roman"/>
          <w:sz w:val="24"/>
          <w:szCs w:val="24"/>
        </w:rPr>
        <w:t xml:space="preserve">по налоговым доходам </w:t>
      </w:r>
      <w:r w:rsidRPr="002D695C">
        <w:rPr>
          <w:rFonts w:ascii="Times New Roman" w:hAnsi="Times New Roman"/>
          <w:sz w:val="24"/>
          <w:szCs w:val="24"/>
        </w:rPr>
        <w:t xml:space="preserve">в течение отчетного периода 2017 года возросла к уровню 2016 года на </w:t>
      </w:r>
      <w:r w:rsidR="00DA596E">
        <w:rPr>
          <w:rFonts w:ascii="Times New Roman" w:hAnsi="Times New Roman"/>
          <w:sz w:val="24"/>
          <w:szCs w:val="24"/>
        </w:rPr>
        <w:t>54,0</w:t>
      </w:r>
      <w:r w:rsidRPr="002D695C">
        <w:rPr>
          <w:rFonts w:ascii="Times New Roman" w:hAnsi="Times New Roman"/>
          <w:sz w:val="24"/>
          <w:szCs w:val="24"/>
        </w:rPr>
        <w:t xml:space="preserve"> тыс. рублей за счет роста задолженности по налогу на имущество</w:t>
      </w:r>
      <w:r w:rsidR="00DA596E">
        <w:rPr>
          <w:rFonts w:ascii="Times New Roman" w:hAnsi="Times New Roman"/>
          <w:sz w:val="24"/>
          <w:szCs w:val="24"/>
        </w:rPr>
        <w:t xml:space="preserve"> </w:t>
      </w:r>
      <w:r w:rsidRPr="002D695C">
        <w:rPr>
          <w:rFonts w:ascii="Times New Roman" w:hAnsi="Times New Roman"/>
          <w:sz w:val="24"/>
          <w:szCs w:val="24"/>
        </w:rPr>
        <w:t xml:space="preserve"> и составила </w:t>
      </w:r>
      <w:r w:rsidR="00DA596E">
        <w:rPr>
          <w:rFonts w:ascii="Times New Roman" w:hAnsi="Times New Roman"/>
          <w:sz w:val="24"/>
          <w:szCs w:val="24"/>
        </w:rPr>
        <w:t>165,0</w:t>
      </w:r>
      <w:r w:rsidRPr="002D695C">
        <w:rPr>
          <w:rFonts w:ascii="Times New Roman" w:hAnsi="Times New Roman"/>
          <w:sz w:val="24"/>
          <w:szCs w:val="24"/>
        </w:rPr>
        <w:t xml:space="preserve"> тыс. рублей.</w:t>
      </w:r>
    </w:p>
    <w:p w:rsidR="009E4314" w:rsidRDefault="002D695C" w:rsidP="002D6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</w:t>
      </w:r>
      <w:r w:rsidR="00A23F5C" w:rsidRPr="002D695C">
        <w:rPr>
          <w:rFonts w:ascii="Times New Roman" w:eastAsiaTheme="minorHAnsi" w:hAnsi="Times New Roman"/>
          <w:b/>
          <w:i/>
          <w:sz w:val="24"/>
          <w:szCs w:val="24"/>
        </w:rPr>
        <w:t>Неналоговые доходы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бюджета поселения сложились в размере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DA596E">
        <w:rPr>
          <w:rFonts w:ascii="Times New Roman" w:eastAsiaTheme="minorHAnsi" w:hAnsi="Times New Roman"/>
          <w:sz w:val="24"/>
          <w:szCs w:val="24"/>
        </w:rPr>
        <w:t>86,0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тыс. рублей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9E4314">
        <w:rPr>
          <w:rFonts w:ascii="Times New Roman" w:eastAsiaTheme="minorHAnsi" w:hAnsi="Times New Roman"/>
          <w:sz w:val="24"/>
          <w:szCs w:val="24"/>
        </w:rPr>
        <w:t xml:space="preserve">по доходам от </w:t>
      </w:r>
      <w:r w:rsidR="00DA596E">
        <w:rPr>
          <w:rFonts w:ascii="Times New Roman" w:eastAsiaTheme="minorHAnsi" w:hAnsi="Times New Roman"/>
          <w:sz w:val="24"/>
          <w:szCs w:val="24"/>
        </w:rPr>
        <w:t xml:space="preserve">использования имущества </w:t>
      </w:r>
      <w:r w:rsidR="00DA596E">
        <w:rPr>
          <w:rFonts w:ascii="Times New Roman" w:hAnsi="Times New Roman"/>
          <w:sz w:val="24"/>
          <w:szCs w:val="24"/>
        </w:rPr>
        <w:t xml:space="preserve">(66,0 тыс. рублей) </w:t>
      </w:r>
      <w:r w:rsidR="00DA596E">
        <w:rPr>
          <w:rFonts w:ascii="Times New Roman" w:eastAsiaTheme="minorHAnsi" w:hAnsi="Times New Roman"/>
          <w:sz w:val="24"/>
          <w:szCs w:val="24"/>
        </w:rPr>
        <w:t>и доходам от оказания платных услуг (20,0 тыс. рублей)</w:t>
      </w:r>
      <w:r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2D695C" w:rsidRPr="009E4314" w:rsidRDefault="002D695C" w:rsidP="002D69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 xml:space="preserve">         </w:t>
      </w:r>
      <w:r w:rsidR="00A23F5C" w:rsidRPr="002D695C">
        <w:rPr>
          <w:rFonts w:ascii="Times New Roman" w:eastAsiaTheme="minorHAnsi" w:hAnsi="Times New Roman"/>
          <w:b/>
          <w:i/>
          <w:sz w:val="24"/>
          <w:szCs w:val="24"/>
        </w:rPr>
        <w:t>Безвозмездные поступления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в 201</w:t>
      </w:r>
      <w:r>
        <w:rPr>
          <w:rFonts w:ascii="Times New Roman" w:eastAsiaTheme="minorHAnsi" w:hAnsi="Times New Roman"/>
          <w:sz w:val="24"/>
          <w:szCs w:val="24"/>
        </w:rPr>
        <w:t>7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году можно характеризовать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получением дотаций в сумме </w:t>
      </w:r>
      <w:r w:rsidR="00DA596E">
        <w:rPr>
          <w:rFonts w:ascii="Times New Roman" w:eastAsiaTheme="minorHAnsi" w:hAnsi="Times New Roman"/>
          <w:sz w:val="24"/>
          <w:szCs w:val="24"/>
        </w:rPr>
        <w:t xml:space="preserve">8 510,1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тыс. рублей или 100% от </w:t>
      </w:r>
      <w:r w:rsidR="00630F63">
        <w:rPr>
          <w:rFonts w:ascii="Times New Roman" w:eastAsiaTheme="minorHAnsi" w:hAnsi="Times New Roman"/>
          <w:sz w:val="24"/>
          <w:szCs w:val="24"/>
        </w:rPr>
        <w:t>уточненных плановых назначений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,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субсидий в сумме </w:t>
      </w:r>
      <w:r w:rsidR="00DA596E">
        <w:rPr>
          <w:rFonts w:ascii="Times New Roman" w:eastAsiaTheme="minorHAnsi" w:hAnsi="Times New Roman"/>
          <w:sz w:val="24"/>
          <w:szCs w:val="24"/>
        </w:rPr>
        <w:t>152,7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тыс. рублей или </w:t>
      </w:r>
      <w:r>
        <w:rPr>
          <w:rFonts w:ascii="Times New Roman" w:eastAsiaTheme="minorHAnsi" w:hAnsi="Times New Roman"/>
          <w:sz w:val="24"/>
          <w:szCs w:val="24"/>
        </w:rPr>
        <w:t>100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% от плана, субвенций в сумме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DA596E">
        <w:rPr>
          <w:rFonts w:ascii="Times New Roman" w:eastAsiaTheme="minorHAnsi" w:hAnsi="Times New Roman"/>
          <w:sz w:val="24"/>
          <w:szCs w:val="24"/>
        </w:rPr>
        <w:t>169,3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тыс.</w:t>
      </w:r>
      <w:r w:rsidR="00C73275"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ру</w:t>
      </w:r>
      <w:r w:rsidR="00630F63">
        <w:rPr>
          <w:rFonts w:ascii="Times New Roman" w:eastAsiaTheme="minorHAnsi" w:hAnsi="Times New Roman"/>
          <w:sz w:val="24"/>
          <w:szCs w:val="24"/>
        </w:rPr>
        <w:t>блей (</w:t>
      </w:r>
      <w:r w:rsidR="00DA596E">
        <w:rPr>
          <w:rFonts w:ascii="Times New Roman" w:eastAsiaTheme="minorHAnsi" w:hAnsi="Times New Roman"/>
          <w:sz w:val="24"/>
          <w:szCs w:val="24"/>
        </w:rPr>
        <w:t>100</w:t>
      </w:r>
      <w:r w:rsidR="00630F63">
        <w:rPr>
          <w:rFonts w:ascii="Times New Roman" w:eastAsiaTheme="minorHAnsi" w:hAnsi="Times New Roman"/>
          <w:sz w:val="24"/>
          <w:szCs w:val="24"/>
        </w:rPr>
        <w:t xml:space="preserve">% от плана).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Таким образом, общий объем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безвозмездных поступлений в бюджет поселения в 201</w:t>
      </w:r>
      <w:r>
        <w:rPr>
          <w:rFonts w:ascii="Times New Roman" w:eastAsiaTheme="minorHAnsi" w:hAnsi="Times New Roman"/>
          <w:sz w:val="24"/>
          <w:szCs w:val="24"/>
        </w:rPr>
        <w:t>7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году составил</w:t>
      </w:r>
      <w:r>
        <w:rPr>
          <w:rFonts w:ascii="Times New Roman" w:eastAsiaTheme="minorHAnsi" w:hAnsi="Times New Roman"/>
          <w:sz w:val="24"/>
          <w:szCs w:val="24"/>
        </w:rPr>
        <w:t xml:space="preserve"> </w:t>
      </w:r>
      <w:r w:rsidR="00DA596E">
        <w:rPr>
          <w:rFonts w:ascii="Times New Roman" w:eastAsiaTheme="minorHAnsi" w:hAnsi="Times New Roman"/>
          <w:sz w:val="24"/>
          <w:szCs w:val="24"/>
        </w:rPr>
        <w:t>8 832,1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 тыс. рублей или </w:t>
      </w:r>
      <w:r>
        <w:rPr>
          <w:rFonts w:ascii="Times New Roman" w:eastAsiaTheme="minorHAnsi" w:hAnsi="Times New Roman"/>
          <w:sz w:val="24"/>
          <w:szCs w:val="24"/>
        </w:rPr>
        <w:t>100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 xml:space="preserve">% от </w:t>
      </w:r>
      <w:r w:rsidR="00336BF4">
        <w:rPr>
          <w:rFonts w:ascii="Times New Roman" w:eastAsiaTheme="minorHAnsi" w:hAnsi="Times New Roman"/>
          <w:sz w:val="24"/>
          <w:szCs w:val="24"/>
        </w:rPr>
        <w:t>уточненных плановых показателей</w:t>
      </w:r>
      <w:r w:rsidR="00A23F5C" w:rsidRPr="002D695C">
        <w:rPr>
          <w:rFonts w:ascii="Times New Roman" w:eastAsiaTheme="minorHAnsi" w:hAnsi="Times New Roman"/>
          <w:sz w:val="24"/>
          <w:szCs w:val="24"/>
        </w:rPr>
        <w:t>.</w:t>
      </w:r>
      <w:r w:rsidR="003E5F3A" w:rsidRPr="002D695C">
        <w:rPr>
          <w:rFonts w:ascii="Times New Roman" w:hAnsi="Times New Roman"/>
          <w:sz w:val="24"/>
          <w:szCs w:val="24"/>
        </w:rPr>
        <w:t xml:space="preserve">         </w:t>
      </w:r>
    </w:p>
    <w:p w:rsidR="00630F63" w:rsidRDefault="00630F63" w:rsidP="00471E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15BE" w:rsidRDefault="008F15BE" w:rsidP="00801EE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8F15BE">
        <w:rPr>
          <w:rFonts w:ascii="Times New Roman" w:hAnsi="Times New Roman"/>
          <w:b/>
          <w:i/>
          <w:sz w:val="24"/>
          <w:szCs w:val="24"/>
        </w:rPr>
        <w:t>Исполнение расходной части бюджета</w:t>
      </w:r>
    </w:p>
    <w:p w:rsidR="00B923EB" w:rsidRDefault="00B923EB" w:rsidP="008F15B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E792B" w:rsidRPr="00630F63" w:rsidRDefault="00277FBC" w:rsidP="00B923EB">
      <w:pPr>
        <w:pStyle w:val="Default"/>
        <w:jc w:val="both"/>
        <w:rPr>
          <w:b/>
          <w:bCs/>
        </w:rPr>
      </w:pPr>
      <w:r>
        <w:t xml:space="preserve">         Согласно представленному проекту решения расходная часть бюджета </w:t>
      </w:r>
      <w:r w:rsidR="00DA596E">
        <w:t>Новоилимского</w:t>
      </w:r>
      <w:r w:rsidR="00801EE8">
        <w:t xml:space="preserve"> </w:t>
      </w:r>
      <w:r>
        <w:t xml:space="preserve">МО в 2017 году исполнена в сумме </w:t>
      </w:r>
      <w:r w:rsidR="00DA596E">
        <w:rPr>
          <w:b/>
          <w:bCs/>
        </w:rPr>
        <w:t>9 003,1</w:t>
      </w:r>
      <w:r w:rsidRPr="008F15BE">
        <w:rPr>
          <w:b/>
          <w:bCs/>
        </w:rPr>
        <w:t xml:space="preserve"> тыс. руб</w:t>
      </w:r>
      <w:r>
        <w:rPr>
          <w:b/>
          <w:bCs/>
        </w:rPr>
        <w:t>лей</w:t>
      </w:r>
      <w:r w:rsidRPr="008F15BE">
        <w:rPr>
          <w:b/>
          <w:bCs/>
        </w:rPr>
        <w:t xml:space="preserve">, </w:t>
      </w:r>
      <w:r w:rsidRPr="008F15BE">
        <w:t xml:space="preserve">или </w:t>
      </w:r>
      <w:r w:rsidR="00DA596E">
        <w:t>96</w:t>
      </w:r>
      <w:r w:rsidRPr="008F15BE">
        <w:t>%</w:t>
      </w:r>
      <w:r>
        <w:t xml:space="preserve"> от </w:t>
      </w:r>
      <w:r w:rsidR="00336BF4">
        <w:t xml:space="preserve">уточненных </w:t>
      </w:r>
      <w:r>
        <w:t>плановых назначений.</w:t>
      </w:r>
    </w:p>
    <w:p w:rsidR="008F15BE" w:rsidRPr="008F15BE" w:rsidRDefault="00BE792B" w:rsidP="00B923EB">
      <w:pPr>
        <w:pStyle w:val="Default"/>
        <w:jc w:val="both"/>
      </w:pPr>
      <w:r>
        <w:t xml:space="preserve">         </w:t>
      </w:r>
      <w:r w:rsidR="00277FBC">
        <w:t>Распределение расходов бюджета по направлениям в 2017 году отражено в Таблице</w:t>
      </w:r>
      <w:r w:rsidR="008F15BE" w:rsidRPr="008F15BE">
        <w:t xml:space="preserve">. </w:t>
      </w:r>
    </w:p>
    <w:p w:rsidR="008F15BE" w:rsidRPr="000D383A" w:rsidRDefault="000D383A" w:rsidP="00B923EB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B923EB">
        <w:rPr>
          <w:rFonts w:ascii="Times New Roman" w:hAnsi="Times New Roman"/>
          <w:sz w:val="24"/>
          <w:szCs w:val="24"/>
        </w:rPr>
        <w:t xml:space="preserve"> Тыс. рублей</w:t>
      </w:r>
    </w:p>
    <w:tbl>
      <w:tblPr>
        <w:tblStyle w:val="a5"/>
        <w:tblW w:w="9781" w:type="dxa"/>
        <w:tblInd w:w="108" w:type="dxa"/>
        <w:tblLayout w:type="fixed"/>
        <w:tblLook w:val="04A0"/>
      </w:tblPr>
      <w:tblGrid>
        <w:gridCol w:w="2127"/>
        <w:gridCol w:w="708"/>
        <w:gridCol w:w="993"/>
        <w:gridCol w:w="1417"/>
        <w:gridCol w:w="1418"/>
        <w:gridCol w:w="992"/>
        <w:gridCol w:w="1134"/>
        <w:gridCol w:w="992"/>
      </w:tblGrid>
      <w:tr w:rsidR="008F15BE" w:rsidRPr="003B4669" w:rsidTr="00637555">
        <w:trPr>
          <w:trHeight w:val="258"/>
        </w:trPr>
        <w:tc>
          <w:tcPr>
            <w:tcW w:w="2127" w:type="dxa"/>
            <w:vMerge w:val="restart"/>
            <w:shd w:val="clear" w:color="auto" w:fill="BFBFBF" w:themeFill="background1" w:themeFillShade="BF"/>
            <w:vAlign w:val="center"/>
          </w:tcPr>
          <w:p w:rsidR="00BE792B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Наименование</w:t>
            </w:r>
          </w:p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показателя</w:t>
            </w:r>
          </w:p>
        </w:tc>
        <w:tc>
          <w:tcPr>
            <w:tcW w:w="708" w:type="dxa"/>
            <w:vMerge w:val="restart"/>
            <w:shd w:val="clear" w:color="auto" w:fill="BFBFBF" w:themeFill="background1" w:themeFillShade="BF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РзПР</w:t>
            </w:r>
          </w:p>
        </w:tc>
        <w:tc>
          <w:tcPr>
            <w:tcW w:w="993" w:type="dxa"/>
            <w:vMerge w:val="restart"/>
            <w:shd w:val="clear" w:color="auto" w:fill="BFBFBF" w:themeFill="background1" w:themeFillShade="BF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Факт 201</w:t>
            </w:r>
            <w:r w:rsidR="00637555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417" w:type="dxa"/>
            <w:vMerge w:val="restart"/>
            <w:shd w:val="clear" w:color="auto" w:fill="BFBFBF" w:themeFill="background1" w:themeFillShade="BF"/>
          </w:tcPr>
          <w:p w:rsidR="000D3511" w:rsidRDefault="000D3511" w:rsidP="000D3511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Перв. план</w:t>
            </w:r>
          </w:p>
          <w:p w:rsidR="000D3511" w:rsidRDefault="000D3511" w:rsidP="000D3511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на 2017 год</w:t>
            </w:r>
          </w:p>
          <w:p w:rsidR="008F15BE" w:rsidRPr="008F15BE" w:rsidRDefault="000D3511" w:rsidP="000D3511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(Решение Думы НСП от 27.12.2016 № 175</w:t>
            </w:r>
            <w:r w:rsidR="008F15BE" w:rsidRPr="008F15BE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:rsidR="008F15BE" w:rsidRPr="008F15BE" w:rsidRDefault="008F15BE" w:rsidP="00BE792B">
            <w:pPr>
              <w:tabs>
                <w:tab w:val="left" w:pos="747"/>
              </w:tabs>
              <w:autoSpaceDE w:val="0"/>
              <w:autoSpaceDN w:val="0"/>
              <w:adjustRightInd w:val="0"/>
              <w:ind w:left="-80"/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BFBFBF" w:themeFill="background1" w:themeFillShade="BF"/>
          </w:tcPr>
          <w:p w:rsidR="008F15BE" w:rsidRPr="008F15BE" w:rsidRDefault="008F15BE" w:rsidP="00BE792B">
            <w:pPr>
              <w:tabs>
                <w:tab w:val="left" w:pos="747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 xml:space="preserve">Показатели сводной бюджетной росписи по состоянию на </w:t>
            </w:r>
            <w:r w:rsidR="00BE792B">
              <w:rPr>
                <w:rFonts w:ascii="Times New Roman" w:hAnsi="Times New Roman"/>
                <w:b/>
                <w:sz w:val="18"/>
                <w:szCs w:val="18"/>
              </w:rPr>
              <w:t>29</w:t>
            </w: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.12.201</w:t>
            </w:r>
            <w:r w:rsidR="00077043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Исполнено</w:t>
            </w:r>
          </w:p>
        </w:tc>
      </w:tr>
      <w:tr w:rsidR="008F15BE" w:rsidRPr="003B4669" w:rsidTr="00BE792B">
        <w:trPr>
          <w:trHeight w:val="204"/>
        </w:trPr>
        <w:tc>
          <w:tcPr>
            <w:tcW w:w="2127" w:type="dxa"/>
            <w:vMerge/>
            <w:shd w:val="clear" w:color="auto" w:fill="BFBFBF" w:themeFill="background1" w:themeFillShade="BF"/>
            <w:vAlign w:val="center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BFBFBF" w:themeFill="background1" w:themeFillShade="BF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BFBFBF" w:themeFill="background1" w:themeFillShade="BF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BFBFBF" w:themeFill="background1" w:themeFillShade="BF"/>
            <w:vAlign w:val="center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BFBFBF" w:themeFill="background1" w:themeFillShade="BF"/>
            <w:vAlign w:val="center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% к уточ. плану на 201</w:t>
            </w:r>
            <w:r w:rsidR="00077043">
              <w:rPr>
                <w:rFonts w:ascii="Times New Roman" w:hAnsi="Times New Roman"/>
                <w:b/>
                <w:sz w:val="18"/>
                <w:szCs w:val="18"/>
              </w:rPr>
              <w:t>7</w:t>
            </w: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E792B" w:rsidRDefault="008F15BE" w:rsidP="00BE792B">
            <w:pPr>
              <w:ind w:hanging="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 xml:space="preserve">структура, </w:t>
            </w:r>
          </w:p>
          <w:p w:rsidR="008F15BE" w:rsidRPr="008F15BE" w:rsidRDefault="008F15BE" w:rsidP="00BE79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F15BE">
              <w:rPr>
                <w:rFonts w:ascii="Times New Roman" w:hAnsi="Times New Roman"/>
                <w:b/>
                <w:sz w:val="18"/>
                <w:szCs w:val="18"/>
              </w:rPr>
              <w:t>в %</w:t>
            </w:r>
          </w:p>
        </w:tc>
      </w:tr>
      <w:tr w:rsidR="00DA596E" w:rsidRPr="003B4669" w:rsidTr="00BE792B">
        <w:tc>
          <w:tcPr>
            <w:tcW w:w="2127" w:type="dxa"/>
          </w:tcPr>
          <w:p w:rsidR="00DA596E" w:rsidRPr="00DA596E" w:rsidRDefault="00DA596E" w:rsidP="004D0642">
            <w:pPr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DA596E">
              <w:rPr>
                <w:rFonts w:ascii="Times New Roman" w:hAnsi="Times New Roman"/>
                <w:b/>
                <w:sz w:val="18"/>
                <w:szCs w:val="18"/>
              </w:rPr>
              <w:t>Расходы бюджета, всего:</w:t>
            </w:r>
          </w:p>
        </w:tc>
        <w:tc>
          <w:tcPr>
            <w:tcW w:w="708" w:type="dxa"/>
          </w:tcPr>
          <w:p w:rsidR="00DA596E" w:rsidRPr="00DA596E" w:rsidRDefault="00DA596E" w:rsidP="00A30FE0">
            <w:pPr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DA596E">
              <w:rPr>
                <w:rFonts w:ascii="Times New Roman" w:hAnsi="Times New Roman"/>
                <w:b/>
                <w:sz w:val="18"/>
                <w:szCs w:val="18"/>
              </w:rPr>
              <w:t>00.00</w:t>
            </w:r>
          </w:p>
        </w:tc>
        <w:tc>
          <w:tcPr>
            <w:tcW w:w="993" w:type="dxa"/>
          </w:tcPr>
          <w:p w:rsidR="00DA596E" w:rsidRPr="00DA596E" w:rsidRDefault="00DA596E" w:rsidP="00A30FE0">
            <w:pPr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DA596E">
              <w:rPr>
                <w:rFonts w:ascii="Times New Roman" w:hAnsi="Times New Roman"/>
                <w:b/>
                <w:sz w:val="18"/>
                <w:szCs w:val="18"/>
              </w:rPr>
              <w:t>10 628,3</w:t>
            </w:r>
          </w:p>
        </w:tc>
        <w:tc>
          <w:tcPr>
            <w:tcW w:w="1417" w:type="dxa"/>
          </w:tcPr>
          <w:p w:rsidR="00DA596E" w:rsidRPr="00DA596E" w:rsidRDefault="000D3511" w:rsidP="004D0642">
            <w:pPr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5 304,5</w:t>
            </w:r>
          </w:p>
        </w:tc>
        <w:tc>
          <w:tcPr>
            <w:tcW w:w="1418" w:type="dxa"/>
          </w:tcPr>
          <w:p w:rsidR="00DA596E" w:rsidRPr="00DA596E" w:rsidRDefault="000D3511" w:rsidP="004D0642">
            <w:pPr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9 369,2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596E" w:rsidRPr="00DA596E" w:rsidRDefault="000D3511" w:rsidP="004D0642">
            <w:pPr>
              <w:jc w:val="center"/>
              <w:outlineLvl w:val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9 003,1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596E" w:rsidRPr="00DA596E" w:rsidRDefault="000D3511" w:rsidP="00C70D88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6E" w:rsidRPr="00DA596E" w:rsidRDefault="00DA596E" w:rsidP="00D26CF8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DA596E" w:rsidRPr="003B4669" w:rsidTr="00BE792B">
        <w:tc>
          <w:tcPr>
            <w:tcW w:w="2127" w:type="dxa"/>
          </w:tcPr>
          <w:p w:rsidR="00DA596E" w:rsidRPr="00DA596E" w:rsidRDefault="00DA596E" w:rsidP="00A30FE0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«Общегосударственные вопросы»</w:t>
            </w:r>
          </w:p>
        </w:tc>
        <w:tc>
          <w:tcPr>
            <w:tcW w:w="708" w:type="dxa"/>
          </w:tcPr>
          <w:p w:rsidR="00DA596E" w:rsidRPr="00DA596E" w:rsidRDefault="00DA596E" w:rsidP="00A30FE0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01.00</w:t>
            </w:r>
          </w:p>
        </w:tc>
        <w:tc>
          <w:tcPr>
            <w:tcW w:w="993" w:type="dxa"/>
          </w:tcPr>
          <w:p w:rsidR="00DA596E" w:rsidRPr="00DA596E" w:rsidRDefault="00DA596E" w:rsidP="00A30FE0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5 370,7</w:t>
            </w:r>
          </w:p>
        </w:tc>
        <w:tc>
          <w:tcPr>
            <w:tcW w:w="1417" w:type="dxa"/>
          </w:tcPr>
          <w:p w:rsidR="00DA596E" w:rsidRPr="00DA596E" w:rsidRDefault="000D3511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3 110,5</w:t>
            </w:r>
          </w:p>
        </w:tc>
        <w:tc>
          <w:tcPr>
            <w:tcW w:w="1418" w:type="dxa"/>
          </w:tcPr>
          <w:p w:rsidR="00DA596E" w:rsidRPr="00DA596E" w:rsidRDefault="000D3511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5 448,9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596E" w:rsidRPr="00DA596E" w:rsidRDefault="000D3511" w:rsidP="000D3511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5 372,4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596E" w:rsidRPr="00DA596E" w:rsidRDefault="000D3511" w:rsidP="00C70D88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6E" w:rsidRPr="00DA596E" w:rsidRDefault="000D3511" w:rsidP="0064742E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59,7</w:t>
            </w:r>
          </w:p>
        </w:tc>
      </w:tr>
      <w:tr w:rsidR="00DA596E" w:rsidRPr="003B4669" w:rsidTr="00BE792B">
        <w:tc>
          <w:tcPr>
            <w:tcW w:w="2127" w:type="dxa"/>
          </w:tcPr>
          <w:p w:rsidR="00DA596E" w:rsidRPr="00DA596E" w:rsidRDefault="00DA596E" w:rsidP="00A30FE0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 xml:space="preserve"> «Национальная оборона»</w:t>
            </w:r>
          </w:p>
        </w:tc>
        <w:tc>
          <w:tcPr>
            <w:tcW w:w="708" w:type="dxa"/>
          </w:tcPr>
          <w:p w:rsidR="00DA596E" w:rsidRPr="00DA596E" w:rsidRDefault="00DA596E" w:rsidP="00A30FE0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02.00</w:t>
            </w:r>
          </w:p>
        </w:tc>
        <w:tc>
          <w:tcPr>
            <w:tcW w:w="993" w:type="dxa"/>
          </w:tcPr>
          <w:p w:rsidR="00DA596E" w:rsidRPr="00DA596E" w:rsidRDefault="00DA596E" w:rsidP="00A30FE0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96,8</w:t>
            </w:r>
          </w:p>
        </w:tc>
        <w:tc>
          <w:tcPr>
            <w:tcW w:w="1417" w:type="dxa"/>
          </w:tcPr>
          <w:p w:rsidR="00DA596E" w:rsidRPr="00DA596E" w:rsidRDefault="000D3511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84,4</w:t>
            </w:r>
          </w:p>
        </w:tc>
        <w:tc>
          <w:tcPr>
            <w:tcW w:w="1418" w:type="dxa"/>
          </w:tcPr>
          <w:p w:rsidR="00DA596E" w:rsidRPr="00DA596E" w:rsidRDefault="000D3511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596E" w:rsidRPr="00DA596E" w:rsidRDefault="000D3511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84,4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596E" w:rsidRPr="00DA596E" w:rsidRDefault="00DA596E" w:rsidP="00C70D88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6E" w:rsidRPr="00DA596E" w:rsidRDefault="000D3511" w:rsidP="000D3511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0,9</w:t>
            </w:r>
          </w:p>
        </w:tc>
      </w:tr>
      <w:tr w:rsidR="00DA596E" w:rsidRPr="003B4669" w:rsidTr="00BE792B">
        <w:trPr>
          <w:trHeight w:val="537"/>
        </w:trPr>
        <w:tc>
          <w:tcPr>
            <w:tcW w:w="2127" w:type="dxa"/>
          </w:tcPr>
          <w:p w:rsidR="00DA596E" w:rsidRPr="00DA596E" w:rsidRDefault="00DA596E" w:rsidP="00A30FE0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«Национальная безопасность и правоохранительная деятельность»</w:t>
            </w:r>
          </w:p>
        </w:tc>
        <w:tc>
          <w:tcPr>
            <w:tcW w:w="708" w:type="dxa"/>
          </w:tcPr>
          <w:p w:rsidR="00DA596E" w:rsidRPr="00DA596E" w:rsidRDefault="00DA596E" w:rsidP="00A30FE0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03.00</w:t>
            </w:r>
          </w:p>
        </w:tc>
        <w:tc>
          <w:tcPr>
            <w:tcW w:w="993" w:type="dxa"/>
          </w:tcPr>
          <w:p w:rsidR="00DA596E" w:rsidRPr="00DA596E" w:rsidRDefault="00DA596E" w:rsidP="00A30FE0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59,7</w:t>
            </w:r>
          </w:p>
        </w:tc>
        <w:tc>
          <w:tcPr>
            <w:tcW w:w="1417" w:type="dxa"/>
          </w:tcPr>
          <w:p w:rsidR="00DA596E" w:rsidRPr="00DA596E" w:rsidRDefault="000D3511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</w:tcPr>
          <w:p w:rsidR="00DA596E" w:rsidRPr="00DA596E" w:rsidRDefault="000D3511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596E" w:rsidRPr="00DA596E" w:rsidRDefault="000D3511" w:rsidP="000D3511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596E" w:rsidRPr="00DA596E" w:rsidRDefault="000D3511" w:rsidP="00C70D88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6E" w:rsidRPr="00DA596E" w:rsidRDefault="000D3511" w:rsidP="004D0642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DA596E" w:rsidRPr="003B4669" w:rsidTr="00BE792B">
        <w:trPr>
          <w:trHeight w:val="537"/>
        </w:trPr>
        <w:tc>
          <w:tcPr>
            <w:tcW w:w="2127" w:type="dxa"/>
          </w:tcPr>
          <w:p w:rsidR="00DA596E" w:rsidRPr="00DA596E" w:rsidRDefault="00DA596E" w:rsidP="00A30FE0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«Национальная экономика»</w:t>
            </w:r>
          </w:p>
        </w:tc>
        <w:tc>
          <w:tcPr>
            <w:tcW w:w="708" w:type="dxa"/>
          </w:tcPr>
          <w:p w:rsidR="00DA596E" w:rsidRPr="00DA596E" w:rsidRDefault="00DA596E" w:rsidP="00A30FE0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04.00</w:t>
            </w:r>
          </w:p>
        </w:tc>
        <w:tc>
          <w:tcPr>
            <w:tcW w:w="993" w:type="dxa"/>
          </w:tcPr>
          <w:p w:rsidR="00DA596E" w:rsidRPr="00DA596E" w:rsidRDefault="00DA596E" w:rsidP="00A30FE0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473,2</w:t>
            </w:r>
          </w:p>
        </w:tc>
        <w:tc>
          <w:tcPr>
            <w:tcW w:w="1417" w:type="dxa"/>
          </w:tcPr>
          <w:p w:rsidR="00DA596E" w:rsidRPr="00DA596E" w:rsidRDefault="000D3511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410,0</w:t>
            </w:r>
          </w:p>
        </w:tc>
        <w:tc>
          <w:tcPr>
            <w:tcW w:w="1418" w:type="dxa"/>
          </w:tcPr>
          <w:p w:rsidR="00DA596E" w:rsidRPr="00DA596E" w:rsidRDefault="000D3511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477,7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596E" w:rsidRPr="00DA596E" w:rsidRDefault="000D3511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206,1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596E" w:rsidRPr="00DA596E" w:rsidRDefault="000D3511" w:rsidP="00C70D88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6E" w:rsidRPr="00DA596E" w:rsidRDefault="000D3511" w:rsidP="004D0642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2,3</w:t>
            </w:r>
          </w:p>
        </w:tc>
      </w:tr>
      <w:tr w:rsidR="00DA596E" w:rsidTr="00BE792B">
        <w:trPr>
          <w:trHeight w:val="297"/>
        </w:trPr>
        <w:tc>
          <w:tcPr>
            <w:tcW w:w="2127" w:type="dxa"/>
          </w:tcPr>
          <w:p w:rsidR="00DA596E" w:rsidRPr="00DA596E" w:rsidRDefault="00DA596E" w:rsidP="00A30FE0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«Жилищно-коммунальное хозяйство»</w:t>
            </w:r>
          </w:p>
        </w:tc>
        <w:tc>
          <w:tcPr>
            <w:tcW w:w="708" w:type="dxa"/>
          </w:tcPr>
          <w:p w:rsidR="00DA596E" w:rsidRPr="00DA596E" w:rsidRDefault="00DA596E" w:rsidP="00A30FE0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05.00</w:t>
            </w:r>
          </w:p>
        </w:tc>
        <w:tc>
          <w:tcPr>
            <w:tcW w:w="993" w:type="dxa"/>
          </w:tcPr>
          <w:p w:rsidR="00DA596E" w:rsidRPr="00DA596E" w:rsidRDefault="00DA596E" w:rsidP="00A30FE0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80,2</w:t>
            </w:r>
          </w:p>
        </w:tc>
        <w:tc>
          <w:tcPr>
            <w:tcW w:w="1417" w:type="dxa"/>
          </w:tcPr>
          <w:p w:rsidR="00DA596E" w:rsidRPr="00DA596E" w:rsidRDefault="000D3511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</w:tcPr>
          <w:p w:rsidR="00DA596E" w:rsidRPr="00DA596E" w:rsidRDefault="000D3511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596E" w:rsidRPr="00DA596E" w:rsidRDefault="000D3511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26,3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596E" w:rsidRPr="00DA596E" w:rsidRDefault="00DA596E" w:rsidP="00C70D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6E" w:rsidRPr="00DA596E" w:rsidRDefault="000D3511" w:rsidP="004D064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</w:tr>
      <w:tr w:rsidR="00DA596E" w:rsidRPr="003B4669" w:rsidTr="00BE792B">
        <w:tc>
          <w:tcPr>
            <w:tcW w:w="2127" w:type="dxa"/>
          </w:tcPr>
          <w:p w:rsidR="00DA596E" w:rsidRPr="00DA596E" w:rsidRDefault="00DA596E" w:rsidP="00A30FE0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«Образование»</w:t>
            </w:r>
          </w:p>
        </w:tc>
        <w:tc>
          <w:tcPr>
            <w:tcW w:w="708" w:type="dxa"/>
          </w:tcPr>
          <w:p w:rsidR="00DA596E" w:rsidRPr="00DA596E" w:rsidRDefault="00DA596E" w:rsidP="00A30FE0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07.00</w:t>
            </w:r>
          </w:p>
        </w:tc>
        <w:tc>
          <w:tcPr>
            <w:tcW w:w="993" w:type="dxa"/>
          </w:tcPr>
          <w:p w:rsidR="00DA596E" w:rsidRPr="00DA596E" w:rsidRDefault="00DA596E" w:rsidP="00A30FE0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14,7</w:t>
            </w:r>
          </w:p>
        </w:tc>
        <w:tc>
          <w:tcPr>
            <w:tcW w:w="1417" w:type="dxa"/>
          </w:tcPr>
          <w:p w:rsidR="00DA596E" w:rsidRPr="00DA596E" w:rsidRDefault="000D3511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30,0</w:t>
            </w:r>
          </w:p>
        </w:tc>
        <w:tc>
          <w:tcPr>
            <w:tcW w:w="1418" w:type="dxa"/>
          </w:tcPr>
          <w:p w:rsidR="00DA596E" w:rsidRPr="00DA596E" w:rsidRDefault="000D3511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596E" w:rsidRPr="00DA596E" w:rsidRDefault="000D3511" w:rsidP="004D0642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596E" w:rsidRPr="00DA596E" w:rsidRDefault="000D3511" w:rsidP="00C70D88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6E" w:rsidRPr="00DA596E" w:rsidRDefault="000D3511" w:rsidP="004D0642">
            <w:pPr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DA596E" w:rsidTr="00BE792B">
        <w:tc>
          <w:tcPr>
            <w:tcW w:w="2127" w:type="dxa"/>
          </w:tcPr>
          <w:p w:rsidR="00DA596E" w:rsidRPr="00DA596E" w:rsidRDefault="00DA596E" w:rsidP="00A30FE0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 xml:space="preserve"> «Культура, кинематография»</w:t>
            </w:r>
          </w:p>
        </w:tc>
        <w:tc>
          <w:tcPr>
            <w:tcW w:w="708" w:type="dxa"/>
          </w:tcPr>
          <w:p w:rsidR="00DA596E" w:rsidRPr="00DA596E" w:rsidRDefault="00DA596E" w:rsidP="00A30FE0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08.00</w:t>
            </w:r>
          </w:p>
        </w:tc>
        <w:tc>
          <w:tcPr>
            <w:tcW w:w="993" w:type="dxa"/>
          </w:tcPr>
          <w:p w:rsidR="00DA596E" w:rsidRPr="00DA596E" w:rsidRDefault="00DA596E" w:rsidP="00A30FE0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4450,8</w:t>
            </w:r>
          </w:p>
        </w:tc>
        <w:tc>
          <w:tcPr>
            <w:tcW w:w="1417" w:type="dxa"/>
          </w:tcPr>
          <w:p w:rsidR="00DA596E" w:rsidRPr="00DA596E" w:rsidRDefault="000D3511" w:rsidP="0044426E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1 645,9</w:t>
            </w:r>
          </w:p>
        </w:tc>
        <w:tc>
          <w:tcPr>
            <w:tcW w:w="1418" w:type="dxa"/>
          </w:tcPr>
          <w:p w:rsidR="00DA596E" w:rsidRPr="00DA596E" w:rsidRDefault="000D3511" w:rsidP="0044426E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3 298,2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596E" w:rsidRPr="00DA596E" w:rsidRDefault="000D3511" w:rsidP="0044426E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3 290,2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596E" w:rsidRPr="00DA596E" w:rsidRDefault="000D3511" w:rsidP="00C70D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6E" w:rsidRPr="00DA596E" w:rsidRDefault="000D3511" w:rsidP="004442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36,5</w:t>
            </w:r>
          </w:p>
        </w:tc>
      </w:tr>
      <w:tr w:rsidR="00DA596E" w:rsidTr="00BE792B">
        <w:tc>
          <w:tcPr>
            <w:tcW w:w="2127" w:type="dxa"/>
          </w:tcPr>
          <w:p w:rsidR="00DA596E" w:rsidRPr="00DA596E" w:rsidRDefault="00DA596E" w:rsidP="00A30FE0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«Физическая культура и спорт»</w:t>
            </w:r>
          </w:p>
        </w:tc>
        <w:tc>
          <w:tcPr>
            <w:tcW w:w="708" w:type="dxa"/>
          </w:tcPr>
          <w:p w:rsidR="00DA596E" w:rsidRPr="00DA596E" w:rsidRDefault="00DA596E" w:rsidP="00A30FE0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10.00</w:t>
            </w:r>
          </w:p>
        </w:tc>
        <w:tc>
          <w:tcPr>
            <w:tcW w:w="993" w:type="dxa"/>
          </w:tcPr>
          <w:p w:rsidR="00DA596E" w:rsidRPr="00DA596E" w:rsidRDefault="00DA596E" w:rsidP="00A30FE0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1417" w:type="dxa"/>
          </w:tcPr>
          <w:p w:rsidR="00DA596E" w:rsidRPr="00DA596E" w:rsidRDefault="000D3511" w:rsidP="0044426E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418" w:type="dxa"/>
          </w:tcPr>
          <w:p w:rsidR="00DA596E" w:rsidRPr="00DA596E" w:rsidRDefault="000D3511" w:rsidP="0044426E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596E" w:rsidRPr="00DA596E" w:rsidRDefault="000D3511" w:rsidP="0044426E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596E" w:rsidRPr="00DA596E" w:rsidRDefault="000D3511" w:rsidP="00C70D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6E" w:rsidRPr="00DA596E" w:rsidRDefault="000D3511" w:rsidP="004442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DA596E" w:rsidTr="00BE792B">
        <w:tc>
          <w:tcPr>
            <w:tcW w:w="2127" w:type="dxa"/>
          </w:tcPr>
          <w:p w:rsidR="00DA596E" w:rsidRPr="00DA596E" w:rsidRDefault="00DA596E" w:rsidP="00A30FE0">
            <w:pPr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«Обслуживание государственного и муниципального долга»</w:t>
            </w:r>
          </w:p>
        </w:tc>
        <w:tc>
          <w:tcPr>
            <w:tcW w:w="708" w:type="dxa"/>
          </w:tcPr>
          <w:p w:rsidR="00DA596E" w:rsidRPr="00DA596E" w:rsidRDefault="00DA596E" w:rsidP="00A30FE0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13.00</w:t>
            </w:r>
          </w:p>
        </w:tc>
        <w:tc>
          <w:tcPr>
            <w:tcW w:w="993" w:type="dxa"/>
          </w:tcPr>
          <w:p w:rsidR="00DA596E" w:rsidRPr="00DA596E" w:rsidRDefault="00DA596E" w:rsidP="00A30FE0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A596E">
              <w:rPr>
                <w:rFonts w:ascii="Times New Roman" w:hAnsi="Times New Roman"/>
                <w:sz w:val="18"/>
                <w:szCs w:val="18"/>
              </w:rPr>
              <w:t>62,2</w:t>
            </w:r>
          </w:p>
        </w:tc>
        <w:tc>
          <w:tcPr>
            <w:tcW w:w="1417" w:type="dxa"/>
          </w:tcPr>
          <w:p w:rsidR="00DA596E" w:rsidRPr="00DA596E" w:rsidRDefault="000D3511" w:rsidP="0044426E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23,7</w:t>
            </w:r>
          </w:p>
        </w:tc>
        <w:tc>
          <w:tcPr>
            <w:tcW w:w="1418" w:type="dxa"/>
          </w:tcPr>
          <w:p w:rsidR="00DA596E" w:rsidRPr="00DA596E" w:rsidRDefault="000D3511" w:rsidP="0044426E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DA596E" w:rsidRPr="00DA596E" w:rsidRDefault="000D3511" w:rsidP="0044426E">
            <w:pPr>
              <w:jc w:val="center"/>
              <w:outlineLvl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596E" w:rsidRPr="00DA596E" w:rsidRDefault="000D3511" w:rsidP="00C70D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6E" w:rsidRPr="00DA596E" w:rsidRDefault="000D3511" w:rsidP="0044426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</w:tr>
    </w:tbl>
    <w:p w:rsidR="00C501DA" w:rsidRPr="00C501DA" w:rsidRDefault="004D0642" w:rsidP="00C501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4D0642">
        <w:t xml:space="preserve">      </w:t>
      </w:r>
      <w:r w:rsidR="00147A77">
        <w:t xml:space="preserve">    </w:t>
      </w:r>
      <w:r w:rsidRPr="004D0642">
        <w:t xml:space="preserve">  </w:t>
      </w:r>
      <w:r w:rsidR="008F15BE" w:rsidRPr="004D0642">
        <w:t xml:space="preserve"> </w:t>
      </w:r>
      <w:r w:rsidR="00C501DA" w:rsidRPr="00C501DA">
        <w:rPr>
          <w:rFonts w:ascii="Times New Roman" w:eastAsiaTheme="minorHAnsi" w:hAnsi="Times New Roman"/>
          <w:sz w:val="24"/>
          <w:szCs w:val="24"/>
        </w:rPr>
        <w:t xml:space="preserve">Исходя из анализа данной таблицы, средства бюджета </w:t>
      </w:r>
      <w:r w:rsidR="000D3511">
        <w:rPr>
          <w:rFonts w:ascii="Times New Roman" w:eastAsiaTheme="minorHAnsi" w:hAnsi="Times New Roman"/>
          <w:sz w:val="24"/>
          <w:szCs w:val="24"/>
        </w:rPr>
        <w:t>Новоилимского</w:t>
      </w:r>
      <w:r w:rsidR="00C501DA">
        <w:rPr>
          <w:rFonts w:ascii="Times New Roman" w:eastAsiaTheme="minorHAnsi" w:hAnsi="Times New Roman"/>
          <w:sz w:val="24"/>
          <w:szCs w:val="24"/>
        </w:rPr>
        <w:t xml:space="preserve"> </w:t>
      </w:r>
      <w:r w:rsidR="00C501DA" w:rsidRPr="00C501DA">
        <w:rPr>
          <w:rFonts w:ascii="Times New Roman" w:eastAsiaTheme="minorHAnsi" w:hAnsi="Times New Roman"/>
          <w:sz w:val="24"/>
          <w:szCs w:val="24"/>
        </w:rPr>
        <w:t>сельского поселения в 201</w:t>
      </w:r>
      <w:r w:rsidR="00C501DA">
        <w:rPr>
          <w:rFonts w:ascii="Times New Roman" w:eastAsiaTheme="minorHAnsi" w:hAnsi="Times New Roman"/>
          <w:sz w:val="24"/>
          <w:szCs w:val="24"/>
        </w:rPr>
        <w:t>7</w:t>
      </w:r>
      <w:r w:rsidR="00C501DA" w:rsidRPr="00C501DA">
        <w:rPr>
          <w:rFonts w:ascii="Times New Roman" w:eastAsiaTheme="minorHAnsi" w:hAnsi="Times New Roman"/>
          <w:sz w:val="24"/>
          <w:szCs w:val="24"/>
        </w:rPr>
        <w:t xml:space="preserve"> году расходовались в основном по </w:t>
      </w:r>
      <w:r w:rsidR="00336BF4">
        <w:rPr>
          <w:rFonts w:ascii="Times New Roman" w:eastAsiaTheme="minorHAnsi" w:hAnsi="Times New Roman"/>
          <w:sz w:val="24"/>
          <w:szCs w:val="24"/>
        </w:rPr>
        <w:t>двум</w:t>
      </w:r>
      <w:r w:rsidR="00C501DA">
        <w:rPr>
          <w:rFonts w:ascii="Times New Roman" w:eastAsiaTheme="minorHAnsi" w:hAnsi="Times New Roman"/>
          <w:sz w:val="24"/>
          <w:szCs w:val="24"/>
        </w:rPr>
        <w:t xml:space="preserve"> </w:t>
      </w:r>
      <w:r w:rsidR="00C501DA" w:rsidRPr="00C501DA">
        <w:rPr>
          <w:rFonts w:ascii="Times New Roman" w:eastAsiaTheme="minorHAnsi" w:hAnsi="Times New Roman"/>
          <w:sz w:val="24"/>
          <w:szCs w:val="24"/>
        </w:rPr>
        <w:t>направлениям:</w:t>
      </w:r>
    </w:p>
    <w:p w:rsidR="00C501DA" w:rsidRPr="00C501DA" w:rsidRDefault="00C501DA" w:rsidP="00C501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501DA">
        <w:rPr>
          <w:rFonts w:ascii="Times New Roman" w:eastAsiaTheme="minorHAnsi" w:hAnsi="Times New Roman"/>
          <w:sz w:val="24"/>
          <w:szCs w:val="24"/>
        </w:rPr>
        <w:t xml:space="preserve">- общегосударственные вопросы – </w:t>
      </w:r>
      <w:r w:rsidR="000D3511">
        <w:rPr>
          <w:rFonts w:ascii="Times New Roman" w:eastAsiaTheme="minorHAnsi" w:hAnsi="Times New Roman"/>
          <w:sz w:val="24"/>
          <w:szCs w:val="24"/>
        </w:rPr>
        <w:t>59,7</w:t>
      </w:r>
      <w:r w:rsidRPr="00C501DA">
        <w:rPr>
          <w:rFonts w:ascii="Times New Roman" w:eastAsiaTheme="minorHAnsi" w:hAnsi="Times New Roman"/>
          <w:sz w:val="24"/>
          <w:szCs w:val="24"/>
        </w:rPr>
        <w:t>% от общей суммы расходов;</w:t>
      </w:r>
    </w:p>
    <w:p w:rsidR="00C501DA" w:rsidRPr="00C501DA" w:rsidRDefault="00C501DA" w:rsidP="00C501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C501DA">
        <w:rPr>
          <w:rFonts w:ascii="Times New Roman" w:eastAsiaTheme="minorHAnsi" w:hAnsi="Times New Roman"/>
          <w:sz w:val="24"/>
          <w:szCs w:val="24"/>
        </w:rPr>
        <w:t xml:space="preserve">- </w:t>
      </w:r>
      <w:r w:rsidR="00147A77">
        <w:rPr>
          <w:rFonts w:ascii="Times New Roman" w:eastAsiaTheme="minorHAnsi" w:hAnsi="Times New Roman"/>
          <w:sz w:val="24"/>
          <w:szCs w:val="24"/>
        </w:rPr>
        <w:t>культура, кинематография</w:t>
      </w:r>
      <w:r w:rsidRPr="00C501DA">
        <w:rPr>
          <w:rFonts w:ascii="Times New Roman" w:eastAsiaTheme="minorHAnsi" w:hAnsi="Times New Roman"/>
          <w:sz w:val="24"/>
          <w:szCs w:val="24"/>
        </w:rPr>
        <w:t xml:space="preserve"> – </w:t>
      </w:r>
      <w:r w:rsidR="000D3511">
        <w:rPr>
          <w:rFonts w:ascii="Times New Roman" w:eastAsiaTheme="minorHAnsi" w:hAnsi="Times New Roman"/>
          <w:sz w:val="24"/>
          <w:szCs w:val="24"/>
        </w:rPr>
        <w:t>36,5</w:t>
      </w:r>
      <w:r w:rsidRPr="00C501DA">
        <w:rPr>
          <w:rFonts w:ascii="Times New Roman" w:eastAsiaTheme="minorHAnsi" w:hAnsi="Times New Roman"/>
          <w:sz w:val="24"/>
          <w:szCs w:val="24"/>
        </w:rPr>
        <w:t>%</w:t>
      </w:r>
      <w:r w:rsidR="000D3511">
        <w:rPr>
          <w:rFonts w:ascii="Times New Roman" w:eastAsiaTheme="minorHAnsi" w:hAnsi="Times New Roman"/>
          <w:sz w:val="24"/>
          <w:szCs w:val="24"/>
        </w:rPr>
        <w:t>.</w:t>
      </w:r>
    </w:p>
    <w:p w:rsidR="004D0642" w:rsidRPr="004D0642" w:rsidRDefault="00147A77" w:rsidP="00C501DA">
      <w:pPr>
        <w:pStyle w:val="Default"/>
        <w:jc w:val="both"/>
      </w:pPr>
      <w:r>
        <w:rPr>
          <w:bCs/>
        </w:rPr>
        <w:lastRenderedPageBreak/>
        <w:t xml:space="preserve">          </w:t>
      </w:r>
      <w:r w:rsidR="004D0642" w:rsidRPr="000D383A">
        <w:rPr>
          <w:bCs/>
        </w:rPr>
        <w:t>1.</w:t>
      </w:r>
      <w:r w:rsidR="004D0642" w:rsidRPr="004D0642">
        <w:rPr>
          <w:b/>
          <w:bCs/>
        </w:rPr>
        <w:t xml:space="preserve"> </w:t>
      </w:r>
      <w:r w:rsidR="004D0642" w:rsidRPr="004D0642">
        <w:t>На 201</w:t>
      </w:r>
      <w:r w:rsidR="000D383A">
        <w:t>7</w:t>
      </w:r>
      <w:r w:rsidR="004D0642" w:rsidRPr="004D0642">
        <w:t xml:space="preserve"> год по разделу </w:t>
      </w:r>
      <w:r w:rsidR="00136642">
        <w:t xml:space="preserve">01.00 </w:t>
      </w:r>
      <w:r w:rsidR="004D0642" w:rsidRPr="00D3045E">
        <w:rPr>
          <w:b/>
          <w:bCs/>
          <w:i/>
        </w:rPr>
        <w:t>«Общегосударственные вопросы»</w:t>
      </w:r>
      <w:r w:rsidR="004D0642" w:rsidRPr="004D0642">
        <w:rPr>
          <w:b/>
          <w:bCs/>
        </w:rPr>
        <w:t xml:space="preserve"> </w:t>
      </w:r>
      <w:r w:rsidR="004D0642" w:rsidRPr="004D0642">
        <w:t xml:space="preserve">запланированы бюджетные ассигнования в объеме </w:t>
      </w:r>
      <w:r w:rsidR="000D3511">
        <w:t>5 448,9</w:t>
      </w:r>
      <w:r w:rsidR="000D383A" w:rsidRPr="009941FD">
        <w:rPr>
          <w:sz w:val="18"/>
          <w:szCs w:val="18"/>
        </w:rPr>
        <w:t xml:space="preserve"> </w:t>
      </w:r>
      <w:r w:rsidR="004D0642" w:rsidRPr="009941FD">
        <w:rPr>
          <w:bCs/>
        </w:rPr>
        <w:t>тыс. руб</w:t>
      </w:r>
      <w:r w:rsidR="000D383A" w:rsidRPr="009941FD">
        <w:rPr>
          <w:bCs/>
        </w:rPr>
        <w:t>лей</w:t>
      </w:r>
      <w:r w:rsidR="009941FD" w:rsidRPr="009941FD">
        <w:rPr>
          <w:bCs/>
        </w:rPr>
        <w:t>, и</w:t>
      </w:r>
      <w:r w:rsidR="004D0642" w:rsidRPr="009941FD">
        <w:t xml:space="preserve">сполнение </w:t>
      </w:r>
      <w:r w:rsidR="009941FD" w:rsidRPr="009941FD">
        <w:t>составило</w:t>
      </w:r>
      <w:r w:rsidR="004D0642" w:rsidRPr="009941FD">
        <w:t xml:space="preserve"> </w:t>
      </w:r>
      <w:r w:rsidR="000D3511">
        <w:t>5 372,4</w:t>
      </w:r>
      <w:r w:rsidR="000D3511" w:rsidRPr="009941FD">
        <w:rPr>
          <w:sz w:val="18"/>
          <w:szCs w:val="18"/>
        </w:rPr>
        <w:t xml:space="preserve"> </w:t>
      </w:r>
      <w:r w:rsidR="004D0642" w:rsidRPr="009941FD">
        <w:rPr>
          <w:bCs/>
        </w:rPr>
        <w:t>тыс. руб</w:t>
      </w:r>
      <w:r w:rsidR="000D383A" w:rsidRPr="009941FD">
        <w:rPr>
          <w:bCs/>
        </w:rPr>
        <w:t>лей</w:t>
      </w:r>
      <w:r w:rsidR="004D0642" w:rsidRPr="009941FD">
        <w:rPr>
          <w:bCs/>
        </w:rPr>
        <w:t>,</w:t>
      </w:r>
      <w:r w:rsidR="004D0642" w:rsidRPr="004D0642">
        <w:rPr>
          <w:b/>
          <w:bCs/>
        </w:rPr>
        <w:t xml:space="preserve"> </w:t>
      </w:r>
      <w:r w:rsidR="004D0642" w:rsidRPr="004D0642">
        <w:t xml:space="preserve">или </w:t>
      </w:r>
      <w:r w:rsidR="000D383A">
        <w:t>9</w:t>
      </w:r>
      <w:r w:rsidR="000D3511">
        <w:t>9</w:t>
      </w:r>
      <w:r w:rsidR="004D0642" w:rsidRPr="004D0642">
        <w:t xml:space="preserve">% к </w:t>
      </w:r>
      <w:r w:rsidR="009941FD">
        <w:t xml:space="preserve">плановым </w:t>
      </w:r>
      <w:r w:rsidR="00336BF4">
        <w:t>показателям</w:t>
      </w:r>
      <w:r w:rsidR="004D0642" w:rsidRPr="004D0642">
        <w:t xml:space="preserve">. </w:t>
      </w:r>
    </w:p>
    <w:p w:rsidR="004D0642" w:rsidRPr="004D0642" w:rsidRDefault="002B66AA" w:rsidP="004D0642">
      <w:pPr>
        <w:pStyle w:val="Default"/>
        <w:jc w:val="both"/>
      </w:pPr>
      <w:r>
        <w:rPr>
          <w:bCs/>
        </w:rPr>
        <w:t xml:space="preserve">          </w:t>
      </w:r>
      <w:r w:rsidR="004D0642" w:rsidRPr="000D383A">
        <w:rPr>
          <w:bCs/>
        </w:rPr>
        <w:t>1.1.</w:t>
      </w:r>
      <w:r w:rsidR="004D0642" w:rsidRPr="004D0642">
        <w:rPr>
          <w:b/>
          <w:bCs/>
        </w:rPr>
        <w:t xml:space="preserve"> </w:t>
      </w:r>
      <w:r w:rsidR="004D0642" w:rsidRPr="000D383A">
        <w:rPr>
          <w:bCs/>
        </w:rPr>
        <w:t>По подразделу 01</w:t>
      </w:r>
      <w:r>
        <w:rPr>
          <w:bCs/>
        </w:rPr>
        <w:t>.</w:t>
      </w:r>
      <w:r w:rsidR="004D0642" w:rsidRPr="000D383A">
        <w:rPr>
          <w:bCs/>
        </w:rPr>
        <w:t>02</w:t>
      </w:r>
      <w:r w:rsidR="004D0642" w:rsidRPr="004D0642">
        <w:rPr>
          <w:b/>
          <w:bCs/>
        </w:rPr>
        <w:t xml:space="preserve"> </w:t>
      </w:r>
      <w:r w:rsidR="004D0642" w:rsidRPr="00D3045E">
        <w:rPr>
          <w:b/>
          <w:bCs/>
          <w:i/>
        </w:rPr>
        <w:t>«Функционирование высшего должностного лица муниципального образования</w:t>
      </w:r>
      <w:r w:rsidR="00D3045E">
        <w:rPr>
          <w:b/>
          <w:bCs/>
        </w:rPr>
        <w:t>»</w:t>
      </w:r>
      <w:r w:rsidR="004D0642" w:rsidRPr="004D0642">
        <w:rPr>
          <w:b/>
          <w:bCs/>
        </w:rPr>
        <w:t xml:space="preserve"> </w:t>
      </w:r>
      <w:r w:rsidR="004D0642" w:rsidRPr="004D0642">
        <w:t xml:space="preserve">при плане </w:t>
      </w:r>
      <w:r w:rsidR="000D3511">
        <w:t>880,9</w:t>
      </w:r>
      <w:r w:rsidR="004D0642" w:rsidRPr="004D0642">
        <w:t xml:space="preserve"> тыс. руб</w:t>
      </w:r>
      <w:r w:rsidR="000D383A">
        <w:t>лей</w:t>
      </w:r>
      <w:r w:rsidR="004D0642" w:rsidRPr="004D0642">
        <w:t xml:space="preserve"> </w:t>
      </w:r>
      <w:r w:rsidR="00672469">
        <w:t>исполнено</w:t>
      </w:r>
      <w:r w:rsidR="004D0642" w:rsidRPr="009941FD">
        <w:t xml:space="preserve"> </w:t>
      </w:r>
      <w:r w:rsidR="000D3511">
        <w:rPr>
          <w:bCs/>
        </w:rPr>
        <w:t>880,9</w:t>
      </w:r>
      <w:r w:rsidR="004D0642" w:rsidRPr="009941FD">
        <w:rPr>
          <w:bCs/>
        </w:rPr>
        <w:t xml:space="preserve"> тыс. руб</w:t>
      </w:r>
      <w:r w:rsidR="000D383A" w:rsidRPr="009941FD">
        <w:rPr>
          <w:bCs/>
        </w:rPr>
        <w:t>лей</w:t>
      </w:r>
      <w:r w:rsidR="004D0642" w:rsidRPr="009941FD">
        <w:rPr>
          <w:bCs/>
        </w:rPr>
        <w:t xml:space="preserve">, </w:t>
      </w:r>
      <w:r w:rsidR="004D0642" w:rsidRPr="009941FD">
        <w:t>и</w:t>
      </w:r>
      <w:r w:rsidR="004D0642" w:rsidRPr="004D0642">
        <w:t xml:space="preserve">ли </w:t>
      </w:r>
      <w:r w:rsidR="00AA4F44">
        <w:t>100</w:t>
      </w:r>
      <w:r w:rsidR="004D0642" w:rsidRPr="004D0642">
        <w:t xml:space="preserve">% к плану. Доля расходов </w:t>
      </w:r>
      <w:r w:rsidR="00672469">
        <w:t xml:space="preserve">в объеме расходов муниципального образования </w:t>
      </w:r>
      <w:r w:rsidR="004D0642" w:rsidRPr="004D0642">
        <w:t>по данному подразделу</w:t>
      </w:r>
      <w:r w:rsidR="00672469">
        <w:t xml:space="preserve"> составила</w:t>
      </w:r>
      <w:r w:rsidR="004D0642" w:rsidRPr="004D0642">
        <w:t xml:space="preserve"> </w:t>
      </w:r>
      <w:r w:rsidR="00AA4F44">
        <w:t>9,</w:t>
      </w:r>
      <w:r w:rsidR="000D3511">
        <w:t>8</w:t>
      </w:r>
      <w:r w:rsidR="004D0642" w:rsidRPr="004D0642">
        <w:t xml:space="preserve">%, в т.ч.: </w:t>
      </w:r>
    </w:p>
    <w:p w:rsidR="004D0642" w:rsidRPr="000D383A" w:rsidRDefault="007D4EC4" w:rsidP="004D0642">
      <w:pPr>
        <w:pStyle w:val="Default"/>
        <w:jc w:val="both"/>
      </w:pPr>
      <w:r>
        <w:rPr>
          <w:bCs/>
        </w:rPr>
        <w:t>- н</w:t>
      </w:r>
      <w:r w:rsidR="004D0642" w:rsidRPr="00240182">
        <w:rPr>
          <w:bCs/>
        </w:rPr>
        <w:t>а заработную плату (ст. 211</w:t>
      </w:r>
      <w:r w:rsidR="004D0642" w:rsidRPr="004D0642">
        <w:rPr>
          <w:b/>
          <w:bCs/>
        </w:rPr>
        <w:t xml:space="preserve">) </w:t>
      </w:r>
      <w:r w:rsidR="00147A77">
        <w:t>–</w:t>
      </w:r>
      <w:r w:rsidR="004D0642" w:rsidRPr="004D0642">
        <w:t xml:space="preserve"> </w:t>
      </w:r>
      <w:r w:rsidR="002A5E4C">
        <w:rPr>
          <w:bCs/>
        </w:rPr>
        <w:t>604,7</w:t>
      </w:r>
      <w:r w:rsidR="004D0642" w:rsidRPr="000D383A">
        <w:rPr>
          <w:bCs/>
        </w:rPr>
        <w:t xml:space="preserve"> тыс. руб</w:t>
      </w:r>
      <w:r w:rsidR="000D383A" w:rsidRPr="000D383A">
        <w:t>лей</w:t>
      </w:r>
      <w:r w:rsidR="004D0642" w:rsidRPr="000D383A">
        <w:t xml:space="preserve"> или </w:t>
      </w:r>
      <w:r w:rsidR="00AA4F44">
        <w:t>100</w:t>
      </w:r>
      <w:r w:rsidR="004D0642" w:rsidRPr="000D383A">
        <w:t>% к плану</w:t>
      </w:r>
      <w:r>
        <w:t>;</w:t>
      </w:r>
    </w:p>
    <w:p w:rsidR="004D0642" w:rsidRPr="004D0642" w:rsidRDefault="007D4EC4" w:rsidP="004D0642">
      <w:pPr>
        <w:pStyle w:val="Default"/>
        <w:jc w:val="both"/>
      </w:pPr>
      <w:r>
        <w:rPr>
          <w:bCs/>
        </w:rPr>
        <w:t>- н</w:t>
      </w:r>
      <w:r w:rsidR="004D0642" w:rsidRPr="000D383A">
        <w:rPr>
          <w:bCs/>
        </w:rPr>
        <w:t xml:space="preserve">ачисления на оплату труда (ст. 213) </w:t>
      </w:r>
      <w:r w:rsidR="00147A77">
        <w:t>–</w:t>
      </w:r>
      <w:r w:rsidR="004D0642" w:rsidRPr="000D383A">
        <w:t xml:space="preserve"> </w:t>
      </w:r>
      <w:r w:rsidR="002A5E4C">
        <w:rPr>
          <w:bCs/>
        </w:rPr>
        <w:t>261,8</w:t>
      </w:r>
      <w:r w:rsidR="00336BF4">
        <w:rPr>
          <w:bCs/>
        </w:rPr>
        <w:t xml:space="preserve"> </w:t>
      </w:r>
      <w:r w:rsidR="004D0642" w:rsidRPr="000D383A">
        <w:rPr>
          <w:bCs/>
        </w:rPr>
        <w:t>тыс. руб</w:t>
      </w:r>
      <w:r>
        <w:rPr>
          <w:bCs/>
        </w:rPr>
        <w:t>лей</w:t>
      </w:r>
      <w:r w:rsidR="004D0642" w:rsidRPr="004D0642">
        <w:rPr>
          <w:b/>
          <w:bCs/>
        </w:rPr>
        <w:t xml:space="preserve"> </w:t>
      </w:r>
      <w:r w:rsidR="004D0642" w:rsidRPr="004D0642">
        <w:t xml:space="preserve">или </w:t>
      </w:r>
      <w:r w:rsidR="00AA4F44">
        <w:t>100</w:t>
      </w:r>
      <w:r w:rsidR="004D0642" w:rsidRPr="004D0642">
        <w:t xml:space="preserve">% к плану. </w:t>
      </w:r>
    </w:p>
    <w:p w:rsidR="00EA2248" w:rsidRDefault="00240182" w:rsidP="00EA2248">
      <w:pPr>
        <w:pStyle w:val="Default"/>
        <w:jc w:val="both"/>
      </w:pPr>
      <w:r>
        <w:t xml:space="preserve">         </w:t>
      </w:r>
      <w:r w:rsidR="004D0642" w:rsidRPr="003A406A">
        <w:rPr>
          <w:color w:val="000000" w:themeColor="text1"/>
        </w:rPr>
        <w:t xml:space="preserve">Решением Думы </w:t>
      </w:r>
      <w:r w:rsidR="003A406A" w:rsidRPr="003A406A">
        <w:rPr>
          <w:color w:val="000000" w:themeColor="text1"/>
        </w:rPr>
        <w:t>Новоилимского</w:t>
      </w:r>
      <w:r w:rsidR="00147A77" w:rsidRPr="003A406A">
        <w:rPr>
          <w:color w:val="000000" w:themeColor="text1"/>
        </w:rPr>
        <w:t xml:space="preserve"> сельского поселения</w:t>
      </w:r>
      <w:r w:rsidR="004D0642" w:rsidRPr="00A40365">
        <w:rPr>
          <w:color w:val="FF0000"/>
        </w:rPr>
        <w:t xml:space="preserve"> </w:t>
      </w:r>
      <w:r w:rsidR="004D0642" w:rsidRPr="0051686B">
        <w:rPr>
          <w:color w:val="000000" w:themeColor="text1"/>
        </w:rPr>
        <w:t xml:space="preserve">от </w:t>
      </w:r>
      <w:r w:rsidR="0051686B" w:rsidRPr="0051686B">
        <w:rPr>
          <w:color w:val="000000" w:themeColor="text1"/>
        </w:rPr>
        <w:t>30</w:t>
      </w:r>
      <w:r w:rsidR="00DA6F94" w:rsidRPr="0051686B">
        <w:rPr>
          <w:color w:val="000000" w:themeColor="text1"/>
        </w:rPr>
        <w:t>.01.2017</w:t>
      </w:r>
      <w:r w:rsidR="004D0642" w:rsidRPr="0051686B">
        <w:rPr>
          <w:color w:val="000000" w:themeColor="text1"/>
        </w:rPr>
        <w:t xml:space="preserve"> № </w:t>
      </w:r>
      <w:r w:rsidR="0051686B" w:rsidRPr="0051686B">
        <w:rPr>
          <w:color w:val="000000" w:themeColor="text1"/>
        </w:rPr>
        <w:t>180</w:t>
      </w:r>
      <w:r w:rsidR="00872235" w:rsidRPr="0051686B">
        <w:rPr>
          <w:color w:val="000000" w:themeColor="text1"/>
        </w:rPr>
        <w:t xml:space="preserve"> </w:t>
      </w:r>
      <w:r w:rsidR="004D0642" w:rsidRPr="0051686B">
        <w:rPr>
          <w:color w:val="000000" w:themeColor="text1"/>
        </w:rPr>
        <w:t>«</w:t>
      </w:r>
      <w:r w:rsidR="0051686B">
        <w:rPr>
          <w:color w:val="000000" w:themeColor="text1"/>
        </w:rPr>
        <w:t>Об оплате труда Главы Новоилимского сельского поселения</w:t>
      </w:r>
      <w:r w:rsidR="004D0642" w:rsidRPr="0051686B">
        <w:rPr>
          <w:color w:val="000000" w:themeColor="text1"/>
        </w:rPr>
        <w:t xml:space="preserve">» </w:t>
      </w:r>
      <w:r w:rsidR="00C70D88" w:rsidRPr="0051686B">
        <w:rPr>
          <w:color w:val="000000" w:themeColor="text1"/>
        </w:rPr>
        <w:t>главе сельского поселения утверждено денежное содержание согласно штатному расписанию</w:t>
      </w:r>
      <w:r w:rsidR="00C70D88" w:rsidRPr="00A40365">
        <w:rPr>
          <w:color w:val="FF0000"/>
        </w:rPr>
        <w:t xml:space="preserve"> </w:t>
      </w:r>
      <w:r w:rsidR="0051686B" w:rsidRPr="0051686B">
        <w:rPr>
          <w:color w:val="000000" w:themeColor="text1"/>
        </w:rPr>
        <w:t xml:space="preserve">в сумме 42,89 тыс. рублей в месяц и </w:t>
      </w:r>
      <w:r w:rsidR="0051686B" w:rsidRPr="0051686B">
        <w:rPr>
          <w:bCs/>
          <w:color w:val="000000" w:themeColor="text1"/>
        </w:rPr>
        <w:t>514,8</w:t>
      </w:r>
      <w:r w:rsidR="004B2F70" w:rsidRPr="0051686B">
        <w:rPr>
          <w:bCs/>
          <w:color w:val="000000" w:themeColor="text1"/>
        </w:rPr>
        <w:t xml:space="preserve"> </w:t>
      </w:r>
      <w:r w:rsidR="00872235" w:rsidRPr="0051686B">
        <w:rPr>
          <w:bCs/>
          <w:color w:val="000000" w:themeColor="text1"/>
        </w:rPr>
        <w:t xml:space="preserve">тыс. рублей </w:t>
      </w:r>
      <w:r w:rsidR="004D0642" w:rsidRPr="0051686B">
        <w:rPr>
          <w:color w:val="000000" w:themeColor="text1"/>
        </w:rPr>
        <w:t xml:space="preserve">в </w:t>
      </w:r>
      <w:r w:rsidR="00FC2C95" w:rsidRPr="0051686B">
        <w:rPr>
          <w:color w:val="000000" w:themeColor="text1"/>
        </w:rPr>
        <w:t>год</w:t>
      </w:r>
      <w:r w:rsidR="004D0642" w:rsidRPr="0051686B">
        <w:rPr>
          <w:color w:val="000000" w:themeColor="text1"/>
        </w:rPr>
        <w:t>.</w:t>
      </w:r>
      <w:r w:rsidR="004D0642" w:rsidRPr="004D0642">
        <w:t xml:space="preserve"> </w:t>
      </w:r>
      <w:r w:rsidR="00EA2248">
        <w:t xml:space="preserve">Норматив формирования расходов на оплату труда главы </w:t>
      </w:r>
      <w:r w:rsidR="00A40365">
        <w:t xml:space="preserve">Новоилимского </w:t>
      </w:r>
      <w:r w:rsidR="00EA2248">
        <w:t xml:space="preserve"> МО </w:t>
      </w:r>
      <w:r w:rsidR="00336BF4">
        <w:t xml:space="preserve">доведен письмом министерства труда и занятости Иркутской области от 15.03.2017 № 02-74-1206/17 </w:t>
      </w:r>
      <w:r w:rsidR="00EA2248">
        <w:t>в размере 42,</w:t>
      </w:r>
      <w:r w:rsidR="00A40365">
        <w:t>8</w:t>
      </w:r>
      <w:r w:rsidR="00EA2248">
        <w:t xml:space="preserve"> тыс. рублей в месяц и </w:t>
      </w:r>
      <w:r w:rsidR="00A40365">
        <w:t>514,8</w:t>
      </w:r>
      <w:r w:rsidR="00EA2248">
        <w:t xml:space="preserve"> тыс. рублей в год.  </w:t>
      </w:r>
    </w:p>
    <w:p w:rsidR="00EA2248" w:rsidRDefault="00EA2248" w:rsidP="00EA2248">
      <w:pPr>
        <w:pStyle w:val="Default"/>
        <w:jc w:val="both"/>
      </w:pPr>
      <w:r>
        <w:t xml:space="preserve">        </w:t>
      </w:r>
      <w:r w:rsidR="00740AA5" w:rsidRPr="00C73275">
        <w:t>Годовое начисление заработной платы Глав</w:t>
      </w:r>
      <w:r w:rsidR="00A40365">
        <w:t>ам</w:t>
      </w:r>
      <w:r w:rsidR="00740AA5" w:rsidRPr="00C73275">
        <w:t xml:space="preserve"> поселений за 2017 год  составило </w:t>
      </w:r>
      <w:r w:rsidR="00A40365">
        <w:t>604,7</w:t>
      </w:r>
      <w:r w:rsidR="00740AA5" w:rsidRPr="00C73275">
        <w:t xml:space="preserve"> тыс. рублей. </w:t>
      </w:r>
      <w:r>
        <w:t xml:space="preserve">Согласно </w:t>
      </w:r>
      <w:r w:rsidR="003A406A">
        <w:t>Р</w:t>
      </w:r>
      <w:r>
        <w:t xml:space="preserve">аспоряжению </w:t>
      </w:r>
      <w:r w:rsidR="003A406A">
        <w:t xml:space="preserve">о прекращении (расторжении) </w:t>
      </w:r>
      <w:r>
        <w:t xml:space="preserve">от 18.09.2017 № 50, в связи с прекращением полномочий Главы муниципального образования </w:t>
      </w:r>
      <w:r w:rsidR="00A40365">
        <w:t>Жарковой В.М.</w:t>
      </w:r>
      <w:r>
        <w:t xml:space="preserve"> была начислена и выплачена </w:t>
      </w:r>
      <w:r w:rsidR="00A40365">
        <w:t>ей</w:t>
      </w:r>
      <w:r>
        <w:t xml:space="preserve"> компенсация за неиспользованный отпуск в количестве  </w:t>
      </w:r>
      <w:r w:rsidR="0051686B" w:rsidRPr="00406DB3">
        <w:rPr>
          <w:color w:val="000000" w:themeColor="text1"/>
        </w:rPr>
        <w:t>33</w:t>
      </w:r>
      <w:r w:rsidR="00782189">
        <w:rPr>
          <w:color w:val="FF0000"/>
        </w:rPr>
        <w:t xml:space="preserve"> </w:t>
      </w:r>
      <w:r>
        <w:t>календарных дней</w:t>
      </w:r>
      <w:r w:rsidR="00782189">
        <w:t>, единовременная выплата при прекращении полномочий в связи с окончанием срока полномочий,</w:t>
      </w:r>
      <w:r>
        <w:t xml:space="preserve"> в сумме  </w:t>
      </w:r>
      <w:r w:rsidR="00406DB3" w:rsidRPr="00406DB3">
        <w:rPr>
          <w:color w:val="000000" w:themeColor="text1"/>
        </w:rPr>
        <w:t>134,4</w:t>
      </w:r>
      <w:r w:rsidRPr="00406DB3">
        <w:rPr>
          <w:color w:val="000000" w:themeColor="text1"/>
        </w:rPr>
        <w:t xml:space="preserve"> </w:t>
      </w:r>
      <w:r w:rsidR="00406DB3">
        <w:t>тыс. рублей.</w:t>
      </w:r>
    </w:p>
    <w:p w:rsidR="00C73275" w:rsidRDefault="00EA2248" w:rsidP="00406DB3">
      <w:pPr>
        <w:pStyle w:val="Default"/>
        <w:jc w:val="both"/>
        <w:rPr>
          <w:bCs/>
          <w:iCs/>
        </w:rPr>
      </w:pPr>
      <w:r>
        <w:t xml:space="preserve">        </w:t>
      </w:r>
      <w:r w:rsidR="00C73275" w:rsidRPr="00C73275">
        <w:t>1.2.</w:t>
      </w:r>
      <w:r w:rsidR="00C73275">
        <w:t xml:space="preserve"> Расходы по подразделу</w:t>
      </w:r>
      <w:r w:rsidR="00C73275" w:rsidRPr="005D061F">
        <w:rPr>
          <w:bCs/>
          <w:i/>
          <w:iCs/>
        </w:rPr>
        <w:t xml:space="preserve"> </w:t>
      </w:r>
      <w:r w:rsidR="00C73275" w:rsidRPr="009941FD">
        <w:rPr>
          <w:bCs/>
          <w:iCs/>
        </w:rPr>
        <w:t>01.03</w:t>
      </w:r>
      <w:r w:rsidR="00C73275" w:rsidRPr="0056185D">
        <w:rPr>
          <w:b/>
          <w:bCs/>
          <w:i/>
          <w:iCs/>
        </w:rPr>
        <w:t xml:space="preserve"> «Функционирование законодательных</w:t>
      </w:r>
      <w:r w:rsidR="00C73275" w:rsidRPr="0056185D">
        <w:rPr>
          <w:b/>
        </w:rPr>
        <w:t xml:space="preserve"> </w:t>
      </w:r>
      <w:r w:rsidR="00C73275" w:rsidRPr="0056185D">
        <w:rPr>
          <w:b/>
          <w:bCs/>
          <w:i/>
          <w:iCs/>
        </w:rPr>
        <w:t>(представительных) органов государственной власти и представительных</w:t>
      </w:r>
      <w:r w:rsidR="00C73275" w:rsidRPr="0056185D">
        <w:rPr>
          <w:b/>
        </w:rPr>
        <w:t xml:space="preserve"> </w:t>
      </w:r>
      <w:r w:rsidR="00C73275" w:rsidRPr="0056185D">
        <w:rPr>
          <w:b/>
          <w:bCs/>
          <w:i/>
          <w:iCs/>
        </w:rPr>
        <w:t>органов муниципальных образований»</w:t>
      </w:r>
      <w:r w:rsidR="00C73275">
        <w:rPr>
          <w:bCs/>
          <w:i/>
          <w:iCs/>
        </w:rPr>
        <w:t xml:space="preserve"> </w:t>
      </w:r>
      <w:r w:rsidR="00C73275">
        <w:rPr>
          <w:bCs/>
          <w:iCs/>
        </w:rPr>
        <w:t xml:space="preserve">исполнены в сумме </w:t>
      </w:r>
      <w:r w:rsidR="00A30FE0">
        <w:rPr>
          <w:bCs/>
          <w:iCs/>
        </w:rPr>
        <w:t>342,0</w:t>
      </w:r>
      <w:r w:rsidR="00336BF4">
        <w:rPr>
          <w:bCs/>
          <w:iCs/>
        </w:rPr>
        <w:t xml:space="preserve"> тыс. рублей</w:t>
      </w:r>
      <w:r w:rsidR="00C73275">
        <w:rPr>
          <w:bCs/>
          <w:iCs/>
        </w:rPr>
        <w:t xml:space="preserve"> или </w:t>
      </w:r>
      <w:r w:rsidR="00A30FE0">
        <w:rPr>
          <w:bCs/>
          <w:iCs/>
        </w:rPr>
        <w:t>100</w:t>
      </w:r>
      <w:r w:rsidR="00C73275">
        <w:rPr>
          <w:bCs/>
          <w:iCs/>
        </w:rPr>
        <w:t xml:space="preserve">% от уточненных плановых назначений. </w:t>
      </w:r>
      <w:r w:rsidR="00A30FE0">
        <w:rPr>
          <w:i/>
        </w:rPr>
        <w:t>В</w:t>
      </w:r>
      <w:r w:rsidR="00A30FE0" w:rsidRPr="00C73275">
        <w:rPr>
          <w:i/>
        </w:rPr>
        <w:t xml:space="preserve"> заключени</w:t>
      </w:r>
      <w:r w:rsidR="00A30FE0">
        <w:rPr>
          <w:i/>
        </w:rPr>
        <w:t>и</w:t>
      </w:r>
      <w:r w:rsidR="00A30FE0" w:rsidRPr="00C73275">
        <w:rPr>
          <w:i/>
        </w:rPr>
        <w:t xml:space="preserve"> по внешней проверки годового отчета об исполнении бюджета за 2016 год, </w:t>
      </w:r>
      <w:r w:rsidR="00A30FE0">
        <w:rPr>
          <w:i/>
        </w:rPr>
        <w:t xml:space="preserve">КСП района обратила внимание, что </w:t>
      </w:r>
      <w:r w:rsidR="00A30FE0" w:rsidRPr="00C73275">
        <w:rPr>
          <w:i/>
        </w:rPr>
        <w:t xml:space="preserve">учитывая уровень дотационности бюджета </w:t>
      </w:r>
      <w:r w:rsidR="00A30FE0">
        <w:rPr>
          <w:i/>
        </w:rPr>
        <w:t>Новоилимского</w:t>
      </w:r>
      <w:r w:rsidR="00A30FE0" w:rsidRPr="00C73275">
        <w:rPr>
          <w:i/>
        </w:rPr>
        <w:t xml:space="preserve"> МО (доля безвозмездных поступлений в общем объеме доходов  бюджета поселения </w:t>
      </w:r>
      <w:r w:rsidR="00A30FE0">
        <w:rPr>
          <w:i/>
        </w:rPr>
        <w:t xml:space="preserve">составляет более </w:t>
      </w:r>
      <w:r w:rsidR="00A30FE0" w:rsidRPr="00A30FE0">
        <w:rPr>
          <w:b/>
          <w:i/>
        </w:rPr>
        <w:t>90%</w:t>
      </w:r>
      <w:r w:rsidR="00A30FE0" w:rsidRPr="00C73275">
        <w:rPr>
          <w:i/>
        </w:rPr>
        <w:t>), гарантии заместителю председателя Думы поселения по оплате труда не должны формироваться в  расходах бюджета поселения</w:t>
      </w:r>
      <w:r w:rsidR="00A30FE0">
        <w:rPr>
          <w:i/>
        </w:rPr>
        <w:t xml:space="preserve">. </w:t>
      </w:r>
      <w:r w:rsidR="00A30FE0">
        <w:t>При этом, з</w:t>
      </w:r>
      <w:r>
        <w:rPr>
          <w:bCs/>
          <w:iCs/>
        </w:rPr>
        <w:t>аместителю председателя</w:t>
      </w:r>
      <w:r w:rsidR="00C73275">
        <w:rPr>
          <w:bCs/>
          <w:iCs/>
        </w:rPr>
        <w:t xml:space="preserve"> Думы </w:t>
      </w:r>
      <w:r w:rsidR="00A30FE0">
        <w:rPr>
          <w:bCs/>
          <w:iCs/>
        </w:rPr>
        <w:t>Новоилимского</w:t>
      </w:r>
      <w:r w:rsidR="00C73275">
        <w:rPr>
          <w:bCs/>
          <w:iCs/>
        </w:rPr>
        <w:t xml:space="preserve"> СП, осуществляющему полномочия на постоянной основе, за счет средств местного бюджета в 2017 году была произведена оплата труда в виде денежного вознаграждения и иных дополнительных выплат, в том числе:</w:t>
      </w:r>
    </w:p>
    <w:p w:rsidR="00C73275" w:rsidRDefault="00C73275" w:rsidP="00C73275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- по 211 статье расходов «Заработная плата» - </w:t>
      </w:r>
      <w:r w:rsidR="00A30FE0">
        <w:rPr>
          <w:rFonts w:ascii="Times New Roman" w:hAnsi="Times New Roman"/>
          <w:bCs/>
          <w:iCs/>
          <w:sz w:val="24"/>
          <w:szCs w:val="24"/>
        </w:rPr>
        <w:t>264,3</w:t>
      </w:r>
      <w:r>
        <w:rPr>
          <w:rFonts w:ascii="Times New Roman" w:hAnsi="Times New Roman"/>
          <w:bCs/>
          <w:iCs/>
          <w:sz w:val="24"/>
          <w:szCs w:val="24"/>
        </w:rPr>
        <w:t xml:space="preserve"> тыс. рублей (100% от плановых назначений);</w:t>
      </w:r>
    </w:p>
    <w:p w:rsidR="00C73275" w:rsidRDefault="00C73275" w:rsidP="00C7327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- по 213 статье «</w:t>
      </w:r>
      <w:r>
        <w:rPr>
          <w:rFonts w:ascii="Times New Roman" w:hAnsi="Times New Roman"/>
          <w:bCs/>
          <w:sz w:val="24"/>
          <w:szCs w:val="24"/>
        </w:rPr>
        <w:t>Н</w:t>
      </w:r>
      <w:r w:rsidRPr="00927052">
        <w:rPr>
          <w:rFonts w:ascii="Times New Roman" w:hAnsi="Times New Roman"/>
          <w:bCs/>
          <w:sz w:val="24"/>
          <w:szCs w:val="24"/>
        </w:rPr>
        <w:t>ачисления на оплату труда</w:t>
      </w:r>
      <w:r>
        <w:rPr>
          <w:rFonts w:ascii="Times New Roman" w:hAnsi="Times New Roman"/>
          <w:bCs/>
          <w:sz w:val="24"/>
          <w:szCs w:val="24"/>
        </w:rPr>
        <w:t xml:space="preserve">» - </w:t>
      </w:r>
      <w:r w:rsidR="00A30FE0">
        <w:rPr>
          <w:rFonts w:ascii="Times New Roman" w:hAnsi="Times New Roman"/>
          <w:bCs/>
          <w:sz w:val="24"/>
          <w:szCs w:val="24"/>
        </w:rPr>
        <w:t>77,6</w:t>
      </w:r>
      <w:r>
        <w:rPr>
          <w:rFonts w:ascii="Times New Roman" w:hAnsi="Times New Roman"/>
          <w:bCs/>
          <w:sz w:val="24"/>
          <w:szCs w:val="24"/>
        </w:rPr>
        <w:t xml:space="preserve"> тыс. рублей.</w:t>
      </w:r>
    </w:p>
    <w:p w:rsidR="00A30FE0" w:rsidRDefault="00A30FE0" w:rsidP="00C7327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Расходы по оплате пени, штрафов составили в сумме 0,1 тыс. рублей.</w:t>
      </w:r>
    </w:p>
    <w:p w:rsidR="009941FD" w:rsidRDefault="002B66AA" w:rsidP="00A23AC5">
      <w:pPr>
        <w:pStyle w:val="Default"/>
        <w:jc w:val="both"/>
        <w:rPr>
          <w:color w:val="auto"/>
        </w:rPr>
      </w:pPr>
      <w:r>
        <w:rPr>
          <w:bCs/>
          <w:color w:val="auto"/>
        </w:rPr>
        <w:t xml:space="preserve">        </w:t>
      </w:r>
      <w:r w:rsidR="004D0642" w:rsidRPr="009941FD">
        <w:rPr>
          <w:bCs/>
          <w:color w:val="auto"/>
        </w:rPr>
        <w:t>1.</w:t>
      </w:r>
      <w:r w:rsidR="00C73275">
        <w:rPr>
          <w:bCs/>
          <w:color w:val="auto"/>
        </w:rPr>
        <w:t>3</w:t>
      </w:r>
      <w:r w:rsidR="004D0642" w:rsidRPr="009941FD">
        <w:rPr>
          <w:color w:val="auto"/>
        </w:rPr>
        <w:t>.</w:t>
      </w:r>
      <w:r w:rsidR="004D0642" w:rsidRPr="00A23AC5">
        <w:rPr>
          <w:color w:val="auto"/>
        </w:rPr>
        <w:t xml:space="preserve"> </w:t>
      </w:r>
      <w:r w:rsidR="004D0642" w:rsidRPr="00672469">
        <w:rPr>
          <w:b/>
          <w:bCs/>
          <w:i/>
          <w:color w:val="auto"/>
        </w:rPr>
        <w:t xml:space="preserve">Расходы, связанные с функционированием администрации </w:t>
      </w:r>
      <w:r w:rsidR="00A30FE0">
        <w:rPr>
          <w:b/>
          <w:bCs/>
          <w:i/>
          <w:color w:val="auto"/>
        </w:rPr>
        <w:t xml:space="preserve">Новоилимского </w:t>
      </w:r>
      <w:r w:rsidR="0017799C">
        <w:rPr>
          <w:b/>
          <w:bCs/>
          <w:i/>
          <w:color w:val="auto"/>
        </w:rPr>
        <w:t>сельского</w:t>
      </w:r>
      <w:r w:rsidR="004D0642" w:rsidRPr="00672469">
        <w:rPr>
          <w:b/>
          <w:bCs/>
          <w:i/>
          <w:color w:val="auto"/>
        </w:rPr>
        <w:t xml:space="preserve"> поселения</w:t>
      </w:r>
      <w:r w:rsidR="004D0642" w:rsidRPr="00A23AC5">
        <w:rPr>
          <w:b/>
          <w:bCs/>
          <w:color w:val="auto"/>
        </w:rPr>
        <w:t xml:space="preserve"> </w:t>
      </w:r>
      <w:r w:rsidR="004D0642" w:rsidRPr="00672469">
        <w:rPr>
          <w:bCs/>
          <w:color w:val="auto"/>
        </w:rPr>
        <w:t>(</w:t>
      </w:r>
      <w:r w:rsidR="00F63801" w:rsidRPr="00672469">
        <w:rPr>
          <w:bCs/>
          <w:color w:val="auto"/>
        </w:rPr>
        <w:t>под</w:t>
      </w:r>
      <w:r w:rsidR="004D0642" w:rsidRPr="00672469">
        <w:rPr>
          <w:bCs/>
          <w:color w:val="auto"/>
        </w:rPr>
        <w:t>раздел 01</w:t>
      </w:r>
      <w:r w:rsidR="00672469">
        <w:rPr>
          <w:bCs/>
          <w:color w:val="auto"/>
        </w:rPr>
        <w:t>.</w:t>
      </w:r>
      <w:r w:rsidR="004D0642" w:rsidRPr="00672469">
        <w:rPr>
          <w:bCs/>
          <w:color w:val="auto"/>
        </w:rPr>
        <w:t>04)</w:t>
      </w:r>
      <w:r w:rsidR="004D0642" w:rsidRPr="00A23AC5">
        <w:rPr>
          <w:b/>
          <w:bCs/>
          <w:color w:val="auto"/>
        </w:rPr>
        <w:t xml:space="preserve"> </w:t>
      </w:r>
      <w:r w:rsidR="004D0642" w:rsidRPr="00A23AC5">
        <w:rPr>
          <w:color w:val="auto"/>
        </w:rPr>
        <w:t xml:space="preserve">в целом составляют </w:t>
      </w:r>
      <w:r w:rsidR="00A30FE0">
        <w:rPr>
          <w:bCs/>
          <w:color w:val="auto"/>
        </w:rPr>
        <w:t>3 226,0</w:t>
      </w:r>
      <w:r w:rsidR="00A23AC5" w:rsidRPr="002B66AA">
        <w:rPr>
          <w:bCs/>
          <w:color w:val="auto"/>
        </w:rPr>
        <w:t xml:space="preserve"> </w:t>
      </w:r>
      <w:r w:rsidR="004D0642" w:rsidRPr="002B66AA">
        <w:rPr>
          <w:bCs/>
          <w:color w:val="auto"/>
        </w:rPr>
        <w:t>тыс. руб</w:t>
      </w:r>
      <w:r w:rsidR="00A23AC5" w:rsidRPr="002B66AA">
        <w:rPr>
          <w:bCs/>
          <w:color w:val="auto"/>
        </w:rPr>
        <w:t>лей</w:t>
      </w:r>
      <w:r w:rsidR="004D0642" w:rsidRPr="00A23AC5">
        <w:rPr>
          <w:b/>
          <w:bCs/>
          <w:color w:val="auto"/>
        </w:rPr>
        <w:t xml:space="preserve"> </w:t>
      </w:r>
      <w:r w:rsidR="004D0642" w:rsidRPr="00A23AC5">
        <w:rPr>
          <w:color w:val="auto"/>
        </w:rPr>
        <w:t xml:space="preserve">или </w:t>
      </w:r>
      <w:r w:rsidR="00A30FE0">
        <w:rPr>
          <w:color w:val="auto"/>
        </w:rPr>
        <w:t>100</w:t>
      </w:r>
      <w:r w:rsidR="004D0642" w:rsidRPr="00A23AC5">
        <w:rPr>
          <w:color w:val="auto"/>
        </w:rPr>
        <w:t xml:space="preserve"> % к </w:t>
      </w:r>
      <w:r w:rsidR="00A23AC5">
        <w:rPr>
          <w:color w:val="auto"/>
        </w:rPr>
        <w:t>утвержденным плановым назначениям</w:t>
      </w:r>
      <w:r w:rsidR="009941FD">
        <w:rPr>
          <w:color w:val="auto"/>
        </w:rPr>
        <w:t>, в том числе:</w:t>
      </w:r>
    </w:p>
    <w:p w:rsidR="004D0642" w:rsidRPr="009941FD" w:rsidRDefault="009941FD" w:rsidP="00A23AC5">
      <w:pPr>
        <w:pStyle w:val="Default"/>
        <w:jc w:val="both"/>
        <w:rPr>
          <w:color w:val="auto"/>
        </w:rPr>
      </w:pPr>
      <w:r>
        <w:rPr>
          <w:color w:val="auto"/>
        </w:rPr>
        <w:t>-</w:t>
      </w:r>
      <w:r w:rsidR="004D0642" w:rsidRPr="00A23AC5">
        <w:rPr>
          <w:color w:val="auto"/>
        </w:rPr>
        <w:t xml:space="preserve"> </w:t>
      </w:r>
      <w:r w:rsidR="00672469">
        <w:rPr>
          <w:bCs/>
          <w:color w:val="auto"/>
        </w:rPr>
        <w:t>з</w:t>
      </w:r>
      <w:r w:rsidR="004D0642" w:rsidRPr="009941FD">
        <w:rPr>
          <w:bCs/>
          <w:color w:val="auto"/>
        </w:rPr>
        <w:t xml:space="preserve">аработная плата (ст. 211) </w:t>
      </w:r>
      <w:r w:rsidR="004D0642" w:rsidRPr="009941FD">
        <w:rPr>
          <w:color w:val="auto"/>
        </w:rPr>
        <w:t xml:space="preserve">выплачена в размере </w:t>
      </w:r>
      <w:r w:rsidR="00A30FE0">
        <w:rPr>
          <w:bCs/>
          <w:color w:val="auto"/>
        </w:rPr>
        <w:t>2 406,8</w:t>
      </w:r>
      <w:r w:rsidR="00EA2248">
        <w:rPr>
          <w:bCs/>
          <w:color w:val="auto"/>
        </w:rPr>
        <w:t xml:space="preserve"> </w:t>
      </w:r>
      <w:r w:rsidR="004D0642" w:rsidRPr="009941FD">
        <w:rPr>
          <w:bCs/>
          <w:color w:val="auto"/>
        </w:rPr>
        <w:t>тыс. руб</w:t>
      </w:r>
      <w:r>
        <w:rPr>
          <w:bCs/>
          <w:color w:val="auto"/>
        </w:rPr>
        <w:t>лей</w:t>
      </w:r>
      <w:r w:rsidR="004D0642" w:rsidRPr="009941FD">
        <w:rPr>
          <w:bCs/>
          <w:color w:val="auto"/>
        </w:rPr>
        <w:t xml:space="preserve">, </w:t>
      </w:r>
      <w:r w:rsidR="004D0642" w:rsidRPr="009941FD">
        <w:rPr>
          <w:color w:val="auto"/>
        </w:rPr>
        <w:t xml:space="preserve">или </w:t>
      </w:r>
      <w:r w:rsidR="00A30FE0">
        <w:rPr>
          <w:color w:val="auto"/>
        </w:rPr>
        <w:t>100</w:t>
      </w:r>
      <w:r w:rsidR="004D0642" w:rsidRPr="009941FD">
        <w:rPr>
          <w:color w:val="auto"/>
        </w:rPr>
        <w:t>% к плану</w:t>
      </w:r>
      <w:r w:rsidR="00672469">
        <w:rPr>
          <w:color w:val="auto"/>
        </w:rPr>
        <w:t>;</w:t>
      </w:r>
      <w:r w:rsidR="004D0642" w:rsidRPr="009941FD">
        <w:rPr>
          <w:color w:val="auto"/>
        </w:rPr>
        <w:t xml:space="preserve"> </w:t>
      </w:r>
    </w:p>
    <w:p w:rsidR="004D0642" w:rsidRPr="00A23AC5" w:rsidRDefault="009941FD" w:rsidP="00A23AC5">
      <w:pPr>
        <w:pStyle w:val="Default"/>
        <w:jc w:val="both"/>
        <w:rPr>
          <w:color w:val="auto"/>
        </w:rPr>
      </w:pPr>
      <w:r>
        <w:rPr>
          <w:bCs/>
          <w:color w:val="auto"/>
        </w:rPr>
        <w:t xml:space="preserve">- </w:t>
      </w:r>
      <w:r w:rsidR="00672469">
        <w:rPr>
          <w:bCs/>
          <w:color w:val="auto"/>
        </w:rPr>
        <w:t>н</w:t>
      </w:r>
      <w:r w:rsidR="004D0642" w:rsidRPr="009941FD">
        <w:rPr>
          <w:bCs/>
          <w:color w:val="auto"/>
        </w:rPr>
        <w:t>ачислени</w:t>
      </w:r>
      <w:r w:rsidR="00BF34D4">
        <w:rPr>
          <w:bCs/>
          <w:color w:val="auto"/>
        </w:rPr>
        <w:t>я</w:t>
      </w:r>
      <w:r w:rsidR="004D0642" w:rsidRPr="009941FD">
        <w:rPr>
          <w:bCs/>
          <w:color w:val="auto"/>
        </w:rPr>
        <w:t xml:space="preserve"> на оплату труда </w:t>
      </w:r>
      <w:r w:rsidR="004D0642" w:rsidRPr="00672469">
        <w:rPr>
          <w:bCs/>
          <w:color w:val="auto"/>
        </w:rPr>
        <w:t>(ст. 213)</w:t>
      </w:r>
      <w:r w:rsidR="00672469">
        <w:rPr>
          <w:bCs/>
          <w:color w:val="auto"/>
        </w:rPr>
        <w:t xml:space="preserve"> </w:t>
      </w:r>
      <w:r w:rsidRPr="00672469">
        <w:rPr>
          <w:bCs/>
          <w:color w:val="auto"/>
        </w:rPr>
        <w:t>-</w:t>
      </w:r>
      <w:r>
        <w:rPr>
          <w:b/>
          <w:bCs/>
          <w:color w:val="auto"/>
        </w:rPr>
        <w:t xml:space="preserve"> </w:t>
      </w:r>
      <w:r w:rsidR="004D0642" w:rsidRPr="00A23AC5">
        <w:rPr>
          <w:color w:val="auto"/>
        </w:rPr>
        <w:t xml:space="preserve">исполнение составляет </w:t>
      </w:r>
      <w:r w:rsidR="00A30FE0">
        <w:rPr>
          <w:color w:val="auto"/>
        </w:rPr>
        <w:t>740,6</w:t>
      </w:r>
      <w:r w:rsidR="004D0642" w:rsidRPr="00A23AC5">
        <w:rPr>
          <w:color w:val="auto"/>
        </w:rPr>
        <w:t xml:space="preserve"> тыс. руб</w:t>
      </w:r>
      <w:r>
        <w:rPr>
          <w:color w:val="auto"/>
        </w:rPr>
        <w:t>лей</w:t>
      </w:r>
      <w:r w:rsidR="004D0642" w:rsidRPr="00A23AC5">
        <w:rPr>
          <w:color w:val="auto"/>
        </w:rPr>
        <w:t xml:space="preserve"> или </w:t>
      </w:r>
      <w:r w:rsidR="00A30FE0">
        <w:rPr>
          <w:color w:val="auto"/>
        </w:rPr>
        <w:t>100</w:t>
      </w:r>
      <w:r w:rsidR="004D0642" w:rsidRPr="00A23AC5">
        <w:rPr>
          <w:color w:val="auto"/>
        </w:rPr>
        <w:t xml:space="preserve">% к </w:t>
      </w:r>
      <w:r w:rsidR="00A23AC5">
        <w:rPr>
          <w:color w:val="auto"/>
        </w:rPr>
        <w:t>утвержденным плановым назначениям</w:t>
      </w:r>
      <w:r w:rsidR="004D0642" w:rsidRPr="00A23AC5">
        <w:rPr>
          <w:color w:val="auto"/>
        </w:rPr>
        <w:t xml:space="preserve">. </w:t>
      </w:r>
    </w:p>
    <w:p w:rsidR="004D0642" w:rsidRPr="00073473" w:rsidRDefault="00A23AC5" w:rsidP="00A23AC5">
      <w:pPr>
        <w:pStyle w:val="Default"/>
        <w:jc w:val="both"/>
        <w:rPr>
          <w:color w:val="auto"/>
        </w:rPr>
      </w:pPr>
      <w:r w:rsidRPr="00A30FE0">
        <w:rPr>
          <w:color w:val="FF0000"/>
        </w:rPr>
        <w:t xml:space="preserve">        </w:t>
      </w:r>
      <w:r w:rsidR="004D0642" w:rsidRPr="00073473">
        <w:rPr>
          <w:color w:val="auto"/>
        </w:rPr>
        <w:t xml:space="preserve">Общая численность работников местной администрации </w:t>
      </w:r>
      <w:r w:rsidR="0017799C" w:rsidRPr="00073473">
        <w:rPr>
          <w:color w:val="auto"/>
        </w:rPr>
        <w:t>сельского</w:t>
      </w:r>
      <w:r w:rsidR="004D0642" w:rsidRPr="00073473">
        <w:rPr>
          <w:color w:val="auto"/>
        </w:rPr>
        <w:t xml:space="preserve"> поселения определяется в соответствии с Методическими рекомендациями по определению численности работников местной администрации (исполнительно-распорядительного органа муниципального образования) в Иркутской области, утвержденными приказом Министерства экономического развития и промышленности Иркутской области от 14.10.2013г. № 57-мпр</w:t>
      </w:r>
      <w:r w:rsidR="002B66AA" w:rsidRPr="00073473">
        <w:rPr>
          <w:color w:val="auto"/>
        </w:rPr>
        <w:t xml:space="preserve"> (далее – Методические рекомендации)</w:t>
      </w:r>
      <w:r w:rsidR="004D0642" w:rsidRPr="00073473">
        <w:rPr>
          <w:color w:val="auto"/>
        </w:rPr>
        <w:t xml:space="preserve">. </w:t>
      </w:r>
    </w:p>
    <w:p w:rsidR="004D0642" w:rsidRPr="00073473" w:rsidRDefault="00A23AC5" w:rsidP="00A23AC5">
      <w:pPr>
        <w:pStyle w:val="Default"/>
        <w:jc w:val="both"/>
        <w:rPr>
          <w:color w:val="auto"/>
        </w:rPr>
      </w:pPr>
      <w:r w:rsidRPr="00073473">
        <w:rPr>
          <w:color w:val="auto"/>
        </w:rPr>
        <w:t xml:space="preserve">       </w:t>
      </w:r>
      <w:r w:rsidR="004D0642" w:rsidRPr="00073473">
        <w:rPr>
          <w:color w:val="auto"/>
        </w:rPr>
        <w:t xml:space="preserve">Согласно вышеуказанным рекомендациям, учитывая численность населения </w:t>
      </w:r>
      <w:r w:rsidR="007824A2">
        <w:rPr>
          <w:color w:val="auto"/>
        </w:rPr>
        <w:t>Новоилимского</w:t>
      </w:r>
      <w:r w:rsidR="0017799C" w:rsidRPr="00073473">
        <w:rPr>
          <w:color w:val="auto"/>
        </w:rPr>
        <w:t xml:space="preserve"> сельского</w:t>
      </w:r>
      <w:r w:rsidR="004D0642" w:rsidRPr="00073473">
        <w:rPr>
          <w:color w:val="auto"/>
        </w:rPr>
        <w:t xml:space="preserve"> поселения (по состоянию на 01.01.201</w:t>
      </w:r>
      <w:r w:rsidRPr="00073473">
        <w:rPr>
          <w:color w:val="auto"/>
        </w:rPr>
        <w:t>7</w:t>
      </w:r>
      <w:r w:rsidR="004D0642" w:rsidRPr="00073473">
        <w:rPr>
          <w:color w:val="auto"/>
        </w:rPr>
        <w:t>г.</w:t>
      </w:r>
      <w:r w:rsidR="0059295F" w:rsidRPr="00073473">
        <w:rPr>
          <w:color w:val="auto"/>
        </w:rPr>
        <w:t xml:space="preserve"> </w:t>
      </w:r>
      <w:r w:rsidR="004D0642" w:rsidRPr="00073473">
        <w:rPr>
          <w:color w:val="auto"/>
        </w:rPr>
        <w:t xml:space="preserve">- </w:t>
      </w:r>
      <w:r w:rsidR="00073473">
        <w:rPr>
          <w:color w:val="auto"/>
        </w:rPr>
        <w:t>720</w:t>
      </w:r>
      <w:r w:rsidRPr="00073473">
        <w:rPr>
          <w:color w:val="auto"/>
        </w:rPr>
        <w:t xml:space="preserve"> </w:t>
      </w:r>
      <w:r w:rsidR="004D0642" w:rsidRPr="00073473">
        <w:rPr>
          <w:color w:val="auto"/>
        </w:rPr>
        <w:t xml:space="preserve">чел.), численность </w:t>
      </w:r>
      <w:r w:rsidR="004D0642" w:rsidRPr="00073473">
        <w:rPr>
          <w:b/>
          <w:bCs/>
          <w:color w:val="auto"/>
        </w:rPr>
        <w:lastRenderedPageBreak/>
        <w:t xml:space="preserve">муниципальных служащих </w:t>
      </w:r>
      <w:r w:rsidR="004D0642" w:rsidRPr="00073473">
        <w:rPr>
          <w:color w:val="auto"/>
        </w:rPr>
        <w:t xml:space="preserve">местной администрации </w:t>
      </w:r>
      <w:r w:rsidR="0017799C" w:rsidRPr="00073473">
        <w:rPr>
          <w:color w:val="auto"/>
        </w:rPr>
        <w:t>сельского</w:t>
      </w:r>
      <w:r w:rsidR="004D0642" w:rsidRPr="00073473">
        <w:rPr>
          <w:color w:val="auto"/>
        </w:rPr>
        <w:t xml:space="preserve"> поселения должна составлять </w:t>
      </w:r>
      <w:r w:rsidR="00EA2248" w:rsidRPr="00073473">
        <w:rPr>
          <w:color w:val="auto"/>
        </w:rPr>
        <w:t>5</w:t>
      </w:r>
      <w:r w:rsidR="004D0642" w:rsidRPr="00073473">
        <w:rPr>
          <w:color w:val="auto"/>
        </w:rPr>
        <w:t xml:space="preserve"> единицы (п.24 Методических рекомендаций). </w:t>
      </w:r>
    </w:p>
    <w:p w:rsidR="004D0642" w:rsidRPr="00073473" w:rsidRDefault="008801A1" w:rsidP="00A23AC5">
      <w:pPr>
        <w:pStyle w:val="Default"/>
        <w:jc w:val="both"/>
        <w:rPr>
          <w:color w:val="auto"/>
        </w:rPr>
      </w:pPr>
      <w:r w:rsidRPr="00073473">
        <w:rPr>
          <w:color w:val="auto"/>
        </w:rPr>
        <w:t xml:space="preserve">        </w:t>
      </w:r>
      <w:r w:rsidR="004D0642" w:rsidRPr="00073473">
        <w:rPr>
          <w:color w:val="auto"/>
        </w:rPr>
        <w:t xml:space="preserve">Орган местного самоуправления выполняет функции государственных полномочий </w:t>
      </w:r>
      <w:r w:rsidR="005301CA" w:rsidRPr="00073473">
        <w:rPr>
          <w:color w:val="auto"/>
        </w:rPr>
        <w:t>(</w:t>
      </w:r>
      <w:r w:rsidR="004D0642" w:rsidRPr="00073473">
        <w:rPr>
          <w:color w:val="auto"/>
        </w:rPr>
        <w:t>по регулированию тарифов</w:t>
      </w:r>
      <w:r w:rsidR="005301CA" w:rsidRPr="00073473">
        <w:rPr>
          <w:color w:val="auto"/>
        </w:rPr>
        <w:t xml:space="preserve"> и осуществление первичного воинского учета)</w:t>
      </w:r>
      <w:r w:rsidR="004D0642" w:rsidRPr="00073473">
        <w:rPr>
          <w:color w:val="auto"/>
        </w:rPr>
        <w:t xml:space="preserve"> в объеме </w:t>
      </w:r>
      <w:r w:rsidR="00EA2248" w:rsidRPr="00073473">
        <w:rPr>
          <w:i/>
          <w:color w:val="auto"/>
        </w:rPr>
        <w:t>0,</w:t>
      </w:r>
      <w:r w:rsidR="00073473">
        <w:rPr>
          <w:i/>
          <w:color w:val="auto"/>
        </w:rPr>
        <w:t>6</w:t>
      </w:r>
      <w:r w:rsidR="004D0642" w:rsidRPr="00073473">
        <w:rPr>
          <w:color w:val="auto"/>
        </w:rPr>
        <w:t xml:space="preserve"> штатных единицы</w:t>
      </w:r>
      <w:r w:rsidR="00747905" w:rsidRPr="00073473">
        <w:rPr>
          <w:color w:val="auto"/>
        </w:rPr>
        <w:t xml:space="preserve"> (</w:t>
      </w:r>
      <w:r w:rsidR="00EA2248" w:rsidRPr="00073473">
        <w:rPr>
          <w:i/>
          <w:color w:val="auto"/>
        </w:rPr>
        <w:t>0,</w:t>
      </w:r>
      <w:r w:rsidR="00073473">
        <w:rPr>
          <w:i/>
          <w:color w:val="auto"/>
        </w:rPr>
        <w:t>2</w:t>
      </w:r>
      <w:r w:rsidR="00EA2248" w:rsidRPr="00073473">
        <w:rPr>
          <w:i/>
          <w:color w:val="auto"/>
        </w:rPr>
        <w:t xml:space="preserve"> </w:t>
      </w:r>
      <w:r w:rsidR="00747905" w:rsidRPr="00073473">
        <w:rPr>
          <w:color w:val="auto"/>
        </w:rPr>
        <w:t xml:space="preserve">муниципального служащего и </w:t>
      </w:r>
      <w:r w:rsidR="00747905" w:rsidRPr="00073473">
        <w:rPr>
          <w:i/>
          <w:color w:val="auto"/>
        </w:rPr>
        <w:t>0,</w:t>
      </w:r>
      <w:r w:rsidR="00073473">
        <w:rPr>
          <w:i/>
          <w:color w:val="auto"/>
        </w:rPr>
        <w:t>4</w:t>
      </w:r>
      <w:r w:rsidR="00747905" w:rsidRPr="00073473">
        <w:rPr>
          <w:color w:val="auto"/>
        </w:rPr>
        <w:t xml:space="preserve"> технического исполнителя)</w:t>
      </w:r>
      <w:r w:rsidR="004D0642" w:rsidRPr="00073473">
        <w:rPr>
          <w:color w:val="auto"/>
        </w:rPr>
        <w:t xml:space="preserve">, в связи, с чем норматив численности увеличивается на установленное количество единиц (п.7 Методических рекомендаций). </w:t>
      </w:r>
    </w:p>
    <w:p w:rsidR="004D0642" w:rsidRPr="00073473" w:rsidRDefault="008801A1" w:rsidP="00A23AC5">
      <w:pPr>
        <w:pStyle w:val="Default"/>
        <w:jc w:val="both"/>
        <w:rPr>
          <w:color w:val="auto"/>
        </w:rPr>
      </w:pPr>
      <w:r w:rsidRPr="00073473">
        <w:rPr>
          <w:color w:val="auto"/>
        </w:rPr>
        <w:t xml:space="preserve">        </w:t>
      </w:r>
      <w:r w:rsidR="004D0642" w:rsidRPr="00073473">
        <w:rPr>
          <w:color w:val="auto"/>
        </w:rPr>
        <w:t>Согласно п.</w:t>
      </w:r>
      <w:r w:rsidR="00073473">
        <w:rPr>
          <w:color w:val="auto"/>
        </w:rPr>
        <w:t xml:space="preserve"> </w:t>
      </w:r>
      <w:r w:rsidR="004D0642" w:rsidRPr="00073473">
        <w:rPr>
          <w:color w:val="auto"/>
        </w:rPr>
        <w:t xml:space="preserve">38 Методических рекомендаций норматив численности </w:t>
      </w:r>
      <w:r w:rsidR="004D0642" w:rsidRPr="00073473">
        <w:rPr>
          <w:b/>
          <w:bCs/>
          <w:color w:val="auto"/>
        </w:rPr>
        <w:t xml:space="preserve">технических исполнителей </w:t>
      </w:r>
      <w:r w:rsidR="004D0642" w:rsidRPr="00073473">
        <w:rPr>
          <w:color w:val="auto"/>
        </w:rPr>
        <w:t xml:space="preserve">местной администрации </w:t>
      </w:r>
      <w:r w:rsidR="00073473">
        <w:rPr>
          <w:color w:val="auto"/>
        </w:rPr>
        <w:t>Новоилимского</w:t>
      </w:r>
      <w:r w:rsidR="00BF34D4" w:rsidRPr="00073473">
        <w:rPr>
          <w:color w:val="auto"/>
        </w:rPr>
        <w:t xml:space="preserve"> МО</w:t>
      </w:r>
      <w:r w:rsidR="004D0642" w:rsidRPr="00073473">
        <w:rPr>
          <w:color w:val="auto"/>
        </w:rPr>
        <w:t xml:space="preserve"> установлен в размере 15% от численности муниципальных служащих, </w:t>
      </w:r>
      <w:r w:rsidR="00672469" w:rsidRPr="00073473">
        <w:rPr>
          <w:color w:val="auto"/>
        </w:rPr>
        <w:t xml:space="preserve">в </w:t>
      </w:r>
      <w:r w:rsidR="004D0642" w:rsidRPr="00073473">
        <w:rPr>
          <w:color w:val="auto"/>
        </w:rPr>
        <w:t xml:space="preserve">данном случае </w:t>
      </w:r>
      <w:r w:rsidR="00073473">
        <w:rPr>
          <w:color w:val="auto"/>
        </w:rPr>
        <w:t>5</w:t>
      </w:r>
      <w:r w:rsidR="004D0642" w:rsidRPr="00073473">
        <w:rPr>
          <w:color w:val="auto"/>
        </w:rPr>
        <w:t xml:space="preserve">*15% = </w:t>
      </w:r>
      <w:r w:rsidR="00EA2248" w:rsidRPr="00073473">
        <w:rPr>
          <w:color w:val="auto"/>
        </w:rPr>
        <w:t>0,75</w:t>
      </w:r>
      <w:r w:rsidR="004D0642" w:rsidRPr="00073473">
        <w:rPr>
          <w:color w:val="auto"/>
        </w:rPr>
        <w:t xml:space="preserve"> единицы. </w:t>
      </w:r>
      <w:r w:rsidR="008F21E3" w:rsidRPr="00073473">
        <w:rPr>
          <w:color w:val="auto"/>
        </w:rPr>
        <w:t>С</w:t>
      </w:r>
      <w:r w:rsidR="004D0642" w:rsidRPr="00073473">
        <w:rPr>
          <w:color w:val="auto"/>
        </w:rPr>
        <w:t xml:space="preserve">огласно п.44 Методических рекомендаций численность </w:t>
      </w:r>
      <w:r w:rsidR="004D0642" w:rsidRPr="00073473">
        <w:rPr>
          <w:b/>
          <w:bCs/>
          <w:color w:val="auto"/>
        </w:rPr>
        <w:t xml:space="preserve">вспомогательного персонала </w:t>
      </w:r>
      <w:r w:rsidR="004D0642" w:rsidRPr="00073473">
        <w:rPr>
          <w:color w:val="auto"/>
        </w:rPr>
        <w:t>определяется в размере 24% от числ</w:t>
      </w:r>
      <w:r w:rsidR="002B66AA" w:rsidRPr="00073473">
        <w:rPr>
          <w:color w:val="auto"/>
        </w:rPr>
        <w:t>енности муниципальных служащих (</w:t>
      </w:r>
      <w:r w:rsidR="00EA2248" w:rsidRPr="00073473">
        <w:rPr>
          <w:color w:val="auto"/>
        </w:rPr>
        <w:t>5</w:t>
      </w:r>
      <w:r w:rsidR="004D0642" w:rsidRPr="00073473">
        <w:rPr>
          <w:color w:val="auto"/>
        </w:rPr>
        <w:t xml:space="preserve">*24% = </w:t>
      </w:r>
      <w:r w:rsidR="00EA2248" w:rsidRPr="00073473">
        <w:rPr>
          <w:color w:val="auto"/>
        </w:rPr>
        <w:t>1,2</w:t>
      </w:r>
      <w:r w:rsidR="004D0642" w:rsidRPr="00073473">
        <w:rPr>
          <w:color w:val="auto"/>
        </w:rPr>
        <w:t xml:space="preserve"> единицы</w:t>
      </w:r>
      <w:r w:rsidR="002B66AA" w:rsidRPr="00073473">
        <w:rPr>
          <w:color w:val="auto"/>
        </w:rPr>
        <w:t>)</w:t>
      </w:r>
      <w:r w:rsidR="004D0642" w:rsidRPr="00073473">
        <w:rPr>
          <w:color w:val="auto"/>
        </w:rPr>
        <w:t xml:space="preserve">. </w:t>
      </w:r>
      <w:r w:rsidR="001628B5" w:rsidRPr="00073473">
        <w:rPr>
          <w:color w:val="auto"/>
        </w:rPr>
        <w:t>В соответствии с п</w:t>
      </w:r>
      <w:r w:rsidR="002B66AA" w:rsidRPr="00073473">
        <w:rPr>
          <w:color w:val="auto"/>
        </w:rPr>
        <w:t>.п</w:t>
      </w:r>
      <w:r w:rsidR="001628B5" w:rsidRPr="00073473">
        <w:rPr>
          <w:color w:val="auto"/>
        </w:rPr>
        <w:t>. 41, 49 Методических рекомендаций норматив численности технических исполнителей и вспомогательного персонала может быть увеличен до 2 штатных единиц технических исполнителей и до 4 штатных единиц вспомогательного персонала</w:t>
      </w:r>
    </w:p>
    <w:p w:rsidR="004D0642" w:rsidRPr="00AB50C4" w:rsidRDefault="008801A1" w:rsidP="00A23AC5">
      <w:pPr>
        <w:pStyle w:val="Default"/>
        <w:jc w:val="both"/>
        <w:rPr>
          <w:color w:val="auto"/>
        </w:rPr>
      </w:pPr>
      <w:r w:rsidRPr="00073473">
        <w:rPr>
          <w:color w:val="auto"/>
        </w:rPr>
        <w:t xml:space="preserve">         </w:t>
      </w:r>
      <w:r w:rsidR="004D0642" w:rsidRPr="00073473">
        <w:rPr>
          <w:color w:val="auto"/>
        </w:rPr>
        <w:t xml:space="preserve">В соответствии с </w:t>
      </w:r>
      <w:r w:rsidRPr="00073473">
        <w:rPr>
          <w:color w:val="auto"/>
        </w:rPr>
        <w:t>Соглашением</w:t>
      </w:r>
      <w:r w:rsidR="004D0642" w:rsidRPr="00073473">
        <w:rPr>
          <w:color w:val="auto"/>
        </w:rPr>
        <w:t xml:space="preserve"> о передаче осуществления части полномочий на районный уровень </w:t>
      </w:r>
      <w:r w:rsidR="00EA2248" w:rsidRPr="00073473">
        <w:rPr>
          <w:color w:val="auto"/>
        </w:rPr>
        <w:t xml:space="preserve">от </w:t>
      </w:r>
      <w:r w:rsidR="00AB50C4" w:rsidRPr="00AB50C4">
        <w:rPr>
          <w:color w:val="auto"/>
        </w:rPr>
        <w:t>23.11.</w:t>
      </w:r>
      <w:r w:rsidR="00EA2248" w:rsidRPr="00AB50C4">
        <w:rPr>
          <w:color w:val="auto"/>
        </w:rPr>
        <w:t>2016 № 1</w:t>
      </w:r>
      <w:r w:rsidR="00EA2248" w:rsidRPr="00073473">
        <w:rPr>
          <w:color w:val="auto"/>
        </w:rPr>
        <w:t xml:space="preserve"> </w:t>
      </w:r>
      <w:r w:rsidR="004D0642" w:rsidRPr="00073473">
        <w:rPr>
          <w:color w:val="auto"/>
        </w:rPr>
        <w:t xml:space="preserve">передано </w:t>
      </w:r>
      <w:r w:rsidR="00AB50C4" w:rsidRPr="00AB50C4">
        <w:rPr>
          <w:color w:val="auto"/>
        </w:rPr>
        <w:t>0,55</w:t>
      </w:r>
      <w:r w:rsidR="004D0642" w:rsidRPr="00073473">
        <w:rPr>
          <w:color w:val="auto"/>
        </w:rPr>
        <w:t xml:space="preserve"> ставк</w:t>
      </w:r>
      <w:r w:rsidR="00BF34D4" w:rsidRPr="00073473">
        <w:rPr>
          <w:color w:val="auto"/>
        </w:rPr>
        <w:t>и</w:t>
      </w:r>
      <w:r w:rsidR="004D0642" w:rsidRPr="00073473">
        <w:rPr>
          <w:color w:val="auto"/>
        </w:rPr>
        <w:t xml:space="preserve"> </w:t>
      </w:r>
      <w:r w:rsidR="001628B5" w:rsidRPr="00073473">
        <w:rPr>
          <w:color w:val="auto"/>
        </w:rPr>
        <w:t xml:space="preserve">муниципального </w:t>
      </w:r>
      <w:r w:rsidR="009941FD" w:rsidRPr="00073473">
        <w:rPr>
          <w:color w:val="auto"/>
        </w:rPr>
        <w:t>служащего</w:t>
      </w:r>
      <w:r w:rsidR="005301CA" w:rsidRPr="00073473">
        <w:rPr>
          <w:color w:val="auto"/>
        </w:rPr>
        <w:t xml:space="preserve"> и </w:t>
      </w:r>
      <w:r w:rsidR="00EA2248" w:rsidRPr="00AB50C4">
        <w:rPr>
          <w:color w:val="auto"/>
        </w:rPr>
        <w:t>0,8</w:t>
      </w:r>
      <w:r w:rsidR="00EA2248" w:rsidRPr="00073473">
        <w:rPr>
          <w:i/>
          <w:color w:val="auto"/>
        </w:rPr>
        <w:t xml:space="preserve"> </w:t>
      </w:r>
      <w:r w:rsidR="005301CA" w:rsidRPr="00073473">
        <w:rPr>
          <w:color w:val="auto"/>
        </w:rPr>
        <w:t>ставк</w:t>
      </w:r>
      <w:r w:rsidR="00BF34D4" w:rsidRPr="00073473">
        <w:rPr>
          <w:color w:val="auto"/>
        </w:rPr>
        <w:t>и</w:t>
      </w:r>
      <w:r w:rsidR="005301CA" w:rsidRPr="00073473">
        <w:rPr>
          <w:color w:val="auto"/>
        </w:rPr>
        <w:t xml:space="preserve"> технического исполнителя</w:t>
      </w:r>
      <w:r w:rsidR="004D0642" w:rsidRPr="00073473">
        <w:rPr>
          <w:color w:val="auto"/>
        </w:rPr>
        <w:t xml:space="preserve">. Следовательно, численность работников администрации с учетом переданных полномочий должна составлять </w:t>
      </w:r>
      <w:r w:rsidR="00EA2248" w:rsidRPr="00073473">
        <w:rPr>
          <w:color w:val="auto"/>
        </w:rPr>
        <w:t>10,372</w:t>
      </w:r>
      <w:r w:rsidR="004D0642" w:rsidRPr="00073473">
        <w:rPr>
          <w:color w:val="auto"/>
        </w:rPr>
        <w:t xml:space="preserve"> ед., в том числе муниципальных служащих – </w:t>
      </w:r>
      <w:r w:rsidR="00EA2248" w:rsidRPr="00073473">
        <w:rPr>
          <w:color w:val="auto"/>
        </w:rPr>
        <w:t>4,</w:t>
      </w:r>
      <w:r w:rsidR="00AB50C4">
        <w:rPr>
          <w:color w:val="auto"/>
        </w:rPr>
        <w:t>65</w:t>
      </w:r>
      <w:r w:rsidR="004D0642" w:rsidRPr="00073473">
        <w:rPr>
          <w:color w:val="auto"/>
        </w:rPr>
        <w:t xml:space="preserve"> ед.</w:t>
      </w:r>
      <w:r w:rsidR="00DE2A15" w:rsidRPr="00073473">
        <w:rPr>
          <w:color w:val="auto"/>
        </w:rPr>
        <w:t>, техническ</w:t>
      </w:r>
      <w:r w:rsidR="0059295F" w:rsidRPr="00073473">
        <w:rPr>
          <w:color w:val="auto"/>
        </w:rPr>
        <w:t xml:space="preserve">их </w:t>
      </w:r>
      <w:r w:rsidR="006C08E3">
        <w:rPr>
          <w:color w:val="auto"/>
        </w:rPr>
        <w:t xml:space="preserve"> </w:t>
      </w:r>
      <w:r w:rsidR="00DE2A15" w:rsidRPr="00AB50C4">
        <w:rPr>
          <w:color w:val="auto"/>
        </w:rPr>
        <w:t xml:space="preserve"> ед. и вспомогательного персонала -</w:t>
      </w:r>
      <w:r w:rsidR="004D0642" w:rsidRPr="00AB50C4">
        <w:rPr>
          <w:color w:val="auto"/>
        </w:rPr>
        <w:t xml:space="preserve"> </w:t>
      </w:r>
      <w:r w:rsidR="00DE2A15" w:rsidRPr="00AB50C4">
        <w:rPr>
          <w:color w:val="auto"/>
        </w:rPr>
        <w:t>4 ед</w:t>
      </w:r>
      <w:r w:rsidR="004D0642" w:rsidRPr="00AB50C4">
        <w:rPr>
          <w:color w:val="auto"/>
          <w:sz w:val="23"/>
          <w:szCs w:val="23"/>
        </w:rPr>
        <w:t xml:space="preserve">. </w:t>
      </w:r>
    </w:p>
    <w:p w:rsidR="004D0642" w:rsidRPr="0076789F" w:rsidRDefault="00DE2A15" w:rsidP="008801A1">
      <w:pPr>
        <w:pStyle w:val="Default"/>
        <w:jc w:val="both"/>
        <w:rPr>
          <w:color w:val="auto"/>
        </w:rPr>
      </w:pPr>
      <w:r w:rsidRPr="00A30FE0">
        <w:rPr>
          <w:color w:val="FF0000"/>
          <w:sz w:val="23"/>
          <w:szCs w:val="23"/>
        </w:rPr>
        <w:t xml:space="preserve">         </w:t>
      </w:r>
      <w:r w:rsidR="004D0642" w:rsidRPr="0076789F">
        <w:rPr>
          <w:color w:val="auto"/>
        </w:rPr>
        <w:t>Фактически на 201</w:t>
      </w:r>
      <w:r w:rsidR="008F21E3" w:rsidRPr="0076789F">
        <w:rPr>
          <w:color w:val="auto"/>
        </w:rPr>
        <w:t>7</w:t>
      </w:r>
      <w:r w:rsidR="004D0642" w:rsidRPr="0076789F">
        <w:rPr>
          <w:color w:val="auto"/>
        </w:rPr>
        <w:t xml:space="preserve"> год штатными расписаниями утверждено </w:t>
      </w:r>
      <w:r w:rsidR="004D0642" w:rsidRPr="0076789F">
        <w:rPr>
          <w:bCs/>
          <w:color w:val="auto"/>
        </w:rPr>
        <w:t xml:space="preserve">всего </w:t>
      </w:r>
      <w:r w:rsidR="0076789F" w:rsidRPr="0076789F">
        <w:rPr>
          <w:bCs/>
          <w:color w:val="auto"/>
        </w:rPr>
        <w:t>10,25</w:t>
      </w:r>
      <w:r w:rsidR="00EA2248" w:rsidRPr="0076789F">
        <w:rPr>
          <w:bCs/>
          <w:color w:val="auto"/>
        </w:rPr>
        <w:t xml:space="preserve">  </w:t>
      </w:r>
      <w:r w:rsidR="004D0642" w:rsidRPr="0076789F">
        <w:rPr>
          <w:bCs/>
          <w:color w:val="auto"/>
        </w:rPr>
        <w:t>штатных</w:t>
      </w:r>
      <w:r w:rsidR="004D0642" w:rsidRPr="0076789F">
        <w:rPr>
          <w:b/>
          <w:bCs/>
          <w:color w:val="auto"/>
        </w:rPr>
        <w:t xml:space="preserve"> </w:t>
      </w:r>
      <w:r w:rsidR="004D0642" w:rsidRPr="0076789F">
        <w:rPr>
          <w:color w:val="auto"/>
        </w:rPr>
        <w:t>единиц, из них муниципальных служащих</w:t>
      </w:r>
      <w:r w:rsidR="008801A1" w:rsidRPr="0076789F">
        <w:rPr>
          <w:color w:val="auto"/>
        </w:rPr>
        <w:t xml:space="preserve"> </w:t>
      </w:r>
      <w:r w:rsidRPr="0076789F">
        <w:rPr>
          <w:color w:val="auto"/>
        </w:rPr>
        <w:t>–</w:t>
      </w:r>
      <w:r w:rsidR="004D0642" w:rsidRPr="0076789F">
        <w:rPr>
          <w:color w:val="auto"/>
        </w:rPr>
        <w:t xml:space="preserve"> </w:t>
      </w:r>
      <w:r w:rsidR="0076789F" w:rsidRPr="0076789F">
        <w:rPr>
          <w:color w:val="auto"/>
        </w:rPr>
        <w:t>4,65</w:t>
      </w:r>
      <w:r w:rsidR="004D0642" w:rsidRPr="0076789F">
        <w:rPr>
          <w:color w:val="auto"/>
        </w:rPr>
        <w:t xml:space="preserve"> шт.ед., в том числе </w:t>
      </w:r>
      <w:r w:rsidR="00EA2248" w:rsidRPr="0076789F">
        <w:rPr>
          <w:color w:val="auto"/>
        </w:rPr>
        <w:t>0,</w:t>
      </w:r>
      <w:r w:rsidR="0076789F" w:rsidRPr="0076789F">
        <w:rPr>
          <w:color w:val="auto"/>
        </w:rPr>
        <w:t>2</w:t>
      </w:r>
      <w:r w:rsidR="00EA2248" w:rsidRPr="0076789F">
        <w:rPr>
          <w:color w:val="auto"/>
        </w:rPr>
        <w:t xml:space="preserve"> </w:t>
      </w:r>
      <w:r w:rsidR="004D0642" w:rsidRPr="0076789F">
        <w:rPr>
          <w:color w:val="auto"/>
        </w:rPr>
        <w:t xml:space="preserve">шт.ед. по выполнению отдельных государственных полномочий, </w:t>
      </w:r>
      <w:r w:rsidR="00C855C6" w:rsidRPr="0076789F">
        <w:rPr>
          <w:color w:val="auto"/>
        </w:rPr>
        <w:t xml:space="preserve">технических исполнителей – </w:t>
      </w:r>
      <w:r w:rsidR="00EA2248" w:rsidRPr="0076789F">
        <w:rPr>
          <w:color w:val="auto"/>
        </w:rPr>
        <w:t>1,</w:t>
      </w:r>
      <w:r w:rsidR="0076789F" w:rsidRPr="0076789F">
        <w:rPr>
          <w:color w:val="auto"/>
        </w:rPr>
        <w:t>6</w:t>
      </w:r>
      <w:r w:rsidR="00C855C6" w:rsidRPr="0076789F">
        <w:rPr>
          <w:color w:val="auto"/>
        </w:rPr>
        <w:t xml:space="preserve"> шт. ед. (в том числе</w:t>
      </w:r>
      <w:r w:rsidR="00BF34D4" w:rsidRPr="0076789F">
        <w:rPr>
          <w:color w:val="auto"/>
        </w:rPr>
        <w:t xml:space="preserve"> -</w:t>
      </w:r>
      <w:r w:rsidR="00C855C6" w:rsidRPr="0076789F">
        <w:rPr>
          <w:color w:val="auto"/>
        </w:rPr>
        <w:t xml:space="preserve"> </w:t>
      </w:r>
      <w:r w:rsidR="00BF34D4" w:rsidRPr="0076789F">
        <w:rPr>
          <w:color w:val="auto"/>
        </w:rPr>
        <w:t xml:space="preserve">по </w:t>
      </w:r>
      <w:r w:rsidR="00C855C6" w:rsidRPr="0076789F">
        <w:rPr>
          <w:color w:val="auto"/>
        </w:rPr>
        <w:t>осуществлени</w:t>
      </w:r>
      <w:r w:rsidR="00BF34D4" w:rsidRPr="0076789F">
        <w:rPr>
          <w:color w:val="auto"/>
        </w:rPr>
        <w:t>ю</w:t>
      </w:r>
      <w:r w:rsidR="00C855C6" w:rsidRPr="0076789F">
        <w:rPr>
          <w:color w:val="auto"/>
        </w:rPr>
        <w:t xml:space="preserve"> воинского учета – 0,</w:t>
      </w:r>
      <w:r w:rsidR="0076789F" w:rsidRPr="0076789F">
        <w:rPr>
          <w:color w:val="auto"/>
        </w:rPr>
        <w:t>4</w:t>
      </w:r>
      <w:r w:rsidR="00C855C6" w:rsidRPr="0076789F">
        <w:rPr>
          <w:color w:val="auto"/>
        </w:rPr>
        <w:t xml:space="preserve"> шт.ед.), </w:t>
      </w:r>
      <w:r w:rsidR="004D0642" w:rsidRPr="0076789F">
        <w:rPr>
          <w:color w:val="auto"/>
        </w:rPr>
        <w:t xml:space="preserve">вспомогательного персонала – </w:t>
      </w:r>
      <w:r w:rsidR="00C855C6" w:rsidRPr="0076789F">
        <w:rPr>
          <w:color w:val="auto"/>
        </w:rPr>
        <w:t>4 шт. ед.</w:t>
      </w:r>
      <w:r w:rsidR="004D0642" w:rsidRPr="0076789F">
        <w:rPr>
          <w:color w:val="auto"/>
        </w:rPr>
        <w:t xml:space="preserve"> В соответствии с п.16 Методических рекомендаций по категориям технические исполнители и вспомогательный персонал допускается увеличение норматива при сохранении норматива общей численности. </w:t>
      </w:r>
    </w:p>
    <w:p w:rsidR="00C855C6" w:rsidRDefault="00D3045E" w:rsidP="00C855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sz w:val="23"/>
          <w:szCs w:val="23"/>
        </w:rPr>
        <w:t xml:space="preserve">          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Расходы в сумме </w:t>
      </w:r>
      <w:r w:rsidR="00A30FE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78,6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тыс. рублей были направлены, в том числе: </w:t>
      </w:r>
      <w:r w:rsidR="00EA224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на оплату расходов по утверждению генеральных планов поселений</w:t>
      </w:r>
      <w:r w:rsidR="00BA314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(</w:t>
      </w:r>
      <w:r w:rsidR="00A30FE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19,2</w:t>
      </w:r>
      <w:r w:rsidR="00BA314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тыс. рублей)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="00A30FE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оплату коммунальных услуг</w:t>
      </w:r>
      <w:r w:rsidR="00BA3145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EA224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(</w:t>
      </w:r>
      <w:r w:rsidR="00A30FE0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19,8</w:t>
      </w:r>
      <w:r w:rsidR="00EA224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тыс. рублей) и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т.д.</w:t>
      </w:r>
    </w:p>
    <w:p w:rsidR="00D3045E" w:rsidRPr="00C855C6" w:rsidRDefault="00D3045E" w:rsidP="00C855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9941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2B66AA">
        <w:rPr>
          <w:rFonts w:ascii="Times New Roman" w:hAnsi="Times New Roman"/>
          <w:sz w:val="24"/>
          <w:szCs w:val="24"/>
        </w:rPr>
        <w:t xml:space="preserve">1.4. </w:t>
      </w:r>
      <w:r>
        <w:rPr>
          <w:rFonts w:ascii="Times New Roman" w:hAnsi="Times New Roman"/>
          <w:sz w:val="24"/>
          <w:szCs w:val="24"/>
        </w:rPr>
        <w:t>П</w:t>
      </w:r>
      <w:r w:rsidRPr="00A45E4C">
        <w:rPr>
          <w:rFonts w:ascii="Times New Roman" w:hAnsi="Times New Roman"/>
          <w:bCs/>
          <w:iCs/>
          <w:sz w:val="24"/>
          <w:szCs w:val="24"/>
        </w:rPr>
        <w:t xml:space="preserve">о </w:t>
      </w:r>
      <w:r w:rsidRPr="00D3045E">
        <w:rPr>
          <w:rFonts w:ascii="Times New Roman" w:hAnsi="Times New Roman"/>
          <w:bCs/>
          <w:iCs/>
          <w:sz w:val="24"/>
          <w:szCs w:val="24"/>
        </w:rPr>
        <w:t>подразделу</w:t>
      </w:r>
      <w:r w:rsidRPr="00D3045E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D3045E">
        <w:rPr>
          <w:rFonts w:ascii="Times New Roman" w:hAnsi="Times New Roman"/>
          <w:bCs/>
          <w:iCs/>
          <w:sz w:val="24"/>
          <w:szCs w:val="24"/>
        </w:rPr>
        <w:t>01.06</w:t>
      </w:r>
      <w:r w:rsidRPr="0056185D">
        <w:rPr>
          <w:rFonts w:ascii="Times New Roman" w:hAnsi="Times New Roman"/>
          <w:b/>
          <w:bCs/>
          <w:i/>
          <w:iCs/>
          <w:sz w:val="24"/>
          <w:szCs w:val="24"/>
        </w:rPr>
        <w:t xml:space="preserve"> «Обеспечение деятельности финансовых, налоговых и таможенных органов и органов финансового контроля»</w:t>
      </w:r>
      <w:r w:rsidRPr="00D75B9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б</w:t>
      </w:r>
      <w:r w:rsidRPr="00D3045E">
        <w:rPr>
          <w:rFonts w:ascii="Times New Roman" w:hAnsi="Times New Roman"/>
          <w:bCs/>
          <w:sz w:val="24"/>
          <w:szCs w:val="24"/>
        </w:rPr>
        <w:t>юджетные ассигнования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исполнены</w:t>
      </w:r>
      <w:r w:rsidRPr="00D75B92">
        <w:rPr>
          <w:rFonts w:ascii="Times New Roman" w:hAnsi="Times New Roman"/>
          <w:sz w:val="24"/>
          <w:szCs w:val="24"/>
        </w:rPr>
        <w:t xml:space="preserve"> в сумм</w:t>
      </w:r>
      <w:r>
        <w:rPr>
          <w:rFonts w:ascii="Times New Roman" w:hAnsi="Times New Roman"/>
          <w:sz w:val="24"/>
          <w:szCs w:val="24"/>
        </w:rPr>
        <w:t xml:space="preserve">е </w:t>
      </w:r>
      <w:r w:rsidR="00A30FE0">
        <w:rPr>
          <w:rFonts w:ascii="Times New Roman" w:hAnsi="Times New Roman"/>
          <w:sz w:val="24"/>
          <w:szCs w:val="24"/>
        </w:rPr>
        <w:t>752,9</w:t>
      </w:r>
      <w:r w:rsidRPr="00D75B92">
        <w:rPr>
          <w:rFonts w:ascii="Times New Roman" w:hAnsi="Times New Roman"/>
          <w:sz w:val="24"/>
          <w:szCs w:val="24"/>
        </w:rPr>
        <w:t xml:space="preserve"> тыс. рублей</w:t>
      </w:r>
      <w:r>
        <w:rPr>
          <w:rFonts w:ascii="Times New Roman" w:hAnsi="Times New Roman"/>
          <w:sz w:val="24"/>
          <w:szCs w:val="24"/>
        </w:rPr>
        <w:t xml:space="preserve"> в рамках заключенных соглашений о передаче части полномочий на уровень Нижнеилимского района.</w:t>
      </w:r>
    </w:p>
    <w:p w:rsidR="00D3045E" w:rsidRDefault="00D3045E" w:rsidP="00D30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66AA">
        <w:rPr>
          <w:rFonts w:ascii="Times New Roman" w:hAnsi="Times New Roman"/>
          <w:i/>
          <w:sz w:val="24"/>
          <w:szCs w:val="24"/>
        </w:rPr>
        <w:t xml:space="preserve">        </w:t>
      </w:r>
      <w:r w:rsidR="002B66AA">
        <w:rPr>
          <w:rFonts w:ascii="Times New Roman" w:hAnsi="Times New Roman"/>
          <w:sz w:val="24"/>
          <w:szCs w:val="24"/>
        </w:rPr>
        <w:t xml:space="preserve">1.5. </w:t>
      </w:r>
      <w:r w:rsidRPr="002B66AA">
        <w:rPr>
          <w:rFonts w:ascii="Times New Roman" w:hAnsi="Times New Roman"/>
          <w:b/>
          <w:i/>
          <w:sz w:val="24"/>
          <w:szCs w:val="24"/>
        </w:rPr>
        <w:t>Расходы, связанные с подготовкой и проведением муниципальных выборов</w:t>
      </w:r>
      <w:r>
        <w:rPr>
          <w:rFonts w:ascii="Times New Roman" w:hAnsi="Times New Roman"/>
          <w:sz w:val="24"/>
          <w:szCs w:val="24"/>
        </w:rPr>
        <w:t xml:space="preserve">, составили </w:t>
      </w:r>
      <w:r w:rsidR="00A30FE0">
        <w:rPr>
          <w:rFonts w:ascii="Times New Roman" w:hAnsi="Times New Roman"/>
          <w:sz w:val="24"/>
          <w:szCs w:val="24"/>
        </w:rPr>
        <w:t>170,6</w:t>
      </w:r>
      <w:r>
        <w:rPr>
          <w:rFonts w:ascii="Times New Roman" w:hAnsi="Times New Roman"/>
          <w:sz w:val="24"/>
          <w:szCs w:val="24"/>
        </w:rPr>
        <w:t xml:space="preserve"> тыс. рублей или </w:t>
      </w:r>
      <w:r w:rsidR="002B66AA">
        <w:rPr>
          <w:rFonts w:ascii="Times New Roman" w:hAnsi="Times New Roman"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>% от уточненных плановых назначений.</w:t>
      </w:r>
    </w:p>
    <w:p w:rsidR="00D3045E" w:rsidRPr="009B35A8" w:rsidRDefault="00D3045E" w:rsidP="00D3045E">
      <w:pPr>
        <w:tabs>
          <w:tab w:val="left" w:pos="747"/>
        </w:tabs>
        <w:autoSpaceDE w:val="0"/>
        <w:autoSpaceDN w:val="0"/>
        <w:adjustRightInd w:val="0"/>
        <w:spacing w:after="0" w:line="240" w:lineRule="auto"/>
        <w:ind w:left="-8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2B66AA">
        <w:rPr>
          <w:rFonts w:ascii="Times New Roman" w:hAnsi="Times New Roman"/>
          <w:sz w:val="24"/>
          <w:szCs w:val="24"/>
        </w:rPr>
        <w:t xml:space="preserve">1.6. </w:t>
      </w:r>
      <w:r w:rsidRPr="009B35A8">
        <w:rPr>
          <w:rFonts w:ascii="Times New Roman" w:hAnsi="Times New Roman"/>
          <w:sz w:val="24"/>
          <w:szCs w:val="24"/>
        </w:rPr>
        <w:t xml:space="preserve">На основании ст. 81 БК РФ в муниципальном образовании сформирован </w:t>
      </w:r>
      <w:r w:rsidRPr="002B66AA">
        <w:rPr>
          <w:rFonts w:ascii="Times New Roman" w:hAnsi="Times New Roman"/>
          <w:b/>
          <w:i/>
          <w:sz w:val="24"/>
          <w:szCs w:val="24"/>
        </w:rPr>
        <w:t>резервный фонд</w:t>
      </w:r>
      <w:r w:rsidRPr="009B35A8">
        <w:rPr>
          <w:rFonts w:ascii="Times New Roman" w:hAnsi="Times New Roman"/>
          <w:sz w:val="24"/>
          <w:szCs w:val="24"/>
        </w:rPr>
        <w:t xml:space="preserve"> Администрации поселения. Решением Думы </w:t>
      </w:r>
      <w:r>
        <w:rPr>
          <w:rFonts w:ascii="Times New Roman" w:hAnsi="Times New Roman"/>
          <w:sz w:val="24"/>
          <w:szCs w:val="24"/>
        </w:rPr>
        <w:t>о бюджете на 201</w:t>
      </w:r>
      <w:r w:rsidR="006C2F2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год размер резервного фонда был утвержден в сумме </w:t>
      </w:r>
      <w:r w:rsidR="00C855C6">
        <w:rPr>
          <w:rFonts w:ascii="Times New Roman" w:hAnsi="Times New Roman"/>
          <w:sz w:val="24"/>
          <w:szCs w:val="24"/>
        </w:rPr>
        <w:t>1</w:t>
      </w:r>
      <w:r w:rsidR="00EA224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,0 тыс. рублей. Бюджетные ассигнования резервного фонда в 201</w:t>
      </w:r>
      <w:r w:rsidR="006C2F2A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году не использовались.</w:t>
      </w:r>
    </w:p>
    <w:p w:rsidR="00DE2A15" w:rsidRDefault="00DE2A15" w:rsidP="009842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C71E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Расходы по разделу</w:t>
      </w:r>
      <w:r w:rsidRPr="00A45E4C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C71EB5">
        <w:rPr>
          <w:rFonts w:ascii="Times New Roman" w:hAnsi="Times New Roman"/>
          <w:bCs/>
          <w:sz w:val="24"/>
          <w:szCs w:val="24"/>
        </w:rPr>
        <w:t>02.00</w:t>
      </w:r>
      <w:r w:rsidRPr="0056185D">
        <w:rPr>
          <w:rFonts w:ascii="Times New Roman" w:hAnsi="Times New Roman"/>
          <w:b/>
          <w:bCs/>
          <w:i/>
          <w:sz w:val="24"/>
          <w:szCs w:val="24"/>
        </w:rPr>
        <w:t xml:space="preserve"> «Национальная оборона»</w:t>
      </w:r>
      <w:r w:rsidRPr="00F06D3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06D3D">
        <w:rPr>
          <w:rFonts w:ascii="Times New Roman" w:hAnsi="Times New Roman"/>
          <w:sz w:val="24"/>
          <w:szCs w:val="24"/>
        </w:rPr>
        <w:t>исполнен</w:t>
      </w:r>
      <w:r>
        <w:rPr>
          <w:rFonts w:ascii="Times New Roman" w:hAnsi="Times New Roman"/>
          <w:sz w:val="24"/>
          <w:szCs w:val="24"/>
        </w:rPr>
        <w:t>ы</w:t>
      </w:r>
      <w:r w:rsidRPr="00F06D3D">
        <w:rPr>
          <w:rFonts w:ascii="Times New Roman" w:hAnsi="Times New Roman"/>
          <w:sz w:val="24"/>
          <w:szCs w:val="24"/>
        </w:rPr>
        <w:t xml:space="preserve"> в сумме </w:t>
      </w:r>
      <w:r w:rsidR="00406DB3">
        <w:rPr>
          <w:rFonts w:ascii="Times New Roman" w:hAnsi="Times New Roman"/>
          <w:sz w:val="24"/>
          <w:szCs w:val="24"/>
        </w:rPr>
        <w:t>84,4</w:t>
      </w:r>
      <w:r w:rsidRPr="00F06D3D">
        <w:rPr>
          <w:rFonts w:ascii="Times New Roman" w:hAnsi="Times New Roman"/>
          <w:sz w:val="24"/>
          <w:szCs w:val="24"/>
        </w:rPr>
        <w:t xml:space="preserve"> тыс. рублей, или 100,0% к утверждённому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06D3D">
        <w:rPr>
          <w:rFonts w:ascii="Times New Roman" w:hAnsi="Times New Roman"/>
          <w:sz w:val="24"/>
          <w:szCs w:val="24"/>
        </w:rPr>
        <w:t xml:space="preserve">плану </w:t>
      </w:r>
      <w:r>
        <w:rPr>
          <w:rFonts w:ascii="Times New Roman" w:hAnsi="Times New Roman"/>
          <w:sz w:val="24"/>
          <w:szCs w:val="24"/>
        </w:rPr>
        <w:t>и были направлены на осуществление первичного воинского учета на территории муниципального образования.</w:t>
      </w:r>
    </w:p>
    <w:p w:rsidR="00984253" w:rsidRDefault="00DE2A15" w:rsidP="00984253">
      <w:pPr>
        <w:pStyle w:val="Default"/>
        <w:jc w:val="both"/>
        <w:rPr>
          <w:sz w:val="23"/>
          <w:szCs w:val="23"/>
        </w:rPr>
      </w:pPr>
      <w:r>
        <w:t xml:space="preserve">       </w:t>
      </w:r>
      <w:r w:rsidR="00C71EB5">
        <w:t xml:space="preserve">  </w:t>
      </w:r>
      <w:r w:rsidR="00984253">
        <w:rPr>
          <w:sz w:val="23"/>
          <w:szCs w:val="23"/>
        </w:rPr>
        <w:t xml:space="preserve">По разделу </w:t>
      </w:r>
      <w:r w:rsidR="00984253" w:rsidRPr="009232EE">
        <w:rPr>
          <w:sz w:val="23"/>
          <w:szCs w:val="23"/>
        </w:rPr>
        <w:t>04.00</w:t>
      </w:r>
      <w:r w:rsidR="00984253" w:rsidRPr="00984253">
        <w:rPr>
          <w:b/>
          <w:i/>
          <w:sz w:val="23"/>
          <w:szCs w:val="23"/>
        </w:rPr>
        <w:t xml:space="preserve"> «</w:t>
      </w:r>
      <w:r w:rsidR="00984253" w:rsidRPr="00984253">
        <w:rPr>
          <w:b/>
          <w:bCs/>
          <w:i/>
          <w:sz w:val="23"/>
          <w:szCs w:val="23"/>
        </w:rPr>
        <w:t>Национальная экономика»</w:t>
      </w:r>
      <w:r w:rsidR="00984253">
        <w:rPr>
          <w:b/>
          <w:bCs/>
          <w:sz w:val="23"/>
          <w:szCs w:val="23"/>
        </w:rPr>
        <w:t xml:space="preserve"> </w:t>
      </w:r>
      <w:r w:rsidR="00984253">
        <w:rPr>
          <w:sz w:val="23"/>
          <w:szCs w:val="23"/>
        </w:rPr>
        <w:t xml:space="preserve">в бюджете запланированы бюджетные ассигнования в сумме </w:t>
      </w:r>
      <w:r w:rsidR="00406DB3">
        <w:rPr>
          <w:sz w:val="23"/>
          <w:szCs w:val="23"/>
        </w:rPr>
        <w:t>477,7</w:t>
      </w:r>
      <w:r w:rsidR="00984253">
        <w:rPr>
          <w:sz w:val="23"/>
          <w:szCs w:val="23"/>
        </w:rPr>
        <w:t xml:space="preserve"> тыс. рублей, исполнение за год состав</w:t>
      </w:r>
      <w:r w:rsidR="009232EE">
        <w:rPr>
          <w:sz w:val="23"/>
          <w:szCs w:val="23"/>
        </w:rPr>
        <w:t>ило</w:t>
      </w:r>
      <w:r w:rsidR="00984253">
        <w:rPr>
          <w:sz w:val="23"/>
          <w:szCs w:val="23"/>
        </w:rPr>
        <w:t xml:space="preserve"> </w:t>
      </w:r>
      <w:r w:rsidR="00406DB3">
        <w:rPr>
          <w:bCs/>
          <w:sz w:val="23"/>
          <w:szCs w:val="23"/>
        </w:rPr>
        <w:t>206,1</w:t>
      </w:r>
      <w:r w:rsidR="00984253" w:rsidRPr="00984253">
        <w:rPr>
          <w:bCs/>
          <w:sz w:val="23"/>
          <w:szCs w:val="23"/>
        </w:rPr>
        <w:t xml:space="preserve"> тыс. рублей</w:t>
      </w:r>
      <w:r w:rsidR="00984253">
        <w:rPr>
          <w:b/>
          <w:bCs/>
          <w:sz w:val="23"/>
          <w:szCs w:val="23"/>
        </w:rPr>
        <w:t xml:space="preserve"> (</w:t>
      </w:r>
      <w:r w:rsidR="00984253">
        <w:rPr>
          <w:sz w:val="23"/>
          <w:szCs w:val="23"/>
        </w:rPr>
        <w:t xml:space="preserve">или </w:t>
      </w:r>
      <w:r w:rsidR="00406DB3">
        <w:rPr>
          <w:sz w:val="23"/>
          <w:szCs w:val="23"/>
        </w:rPr>
        <w:t>43</w:t>
      </w:r>
      <w:r w:rsidR="00984253">
        <w:rPr>
          <w:sz w:val="23"/>
          <w:szCs w:val="23"/>
        </w:rPr>
        <w:t xml:space="preserve">% к плановым бюджетным назначениям). Доля расходов по данному разделу в общем объеме расходов </w:t>
      </w:r>
      <w:r w:rsidR="0059295F">
        <w:rPr>
          <w:sz w:val="23"/>
          <w:szCs w:val="23"/>
        </w:rPr>
        <w:t>составила</w:t>
      </w:r>
      <w:r w:rsidR="00984253">
        <w:rPr>
          <w:sz w:val="23"/>
          <w:szCs w:val="23"/>
        </w:rPr>
        <w:t xml:space="preserve"> </w:t>
      </w:r>
      <w:r w:rsidR="00406DB3">
        <w:rPr>
          <w:sz w:val="23"/>
          <w:szCs w:val="23"/>
        </w:rPr>
        <w:t>2,3</w:t>
      </w:r>
      <w:r w:rsidR="00984253">
        <w:rPr>
          <w:sz w:val="23"/>
          <w:szCs w:val="23"/>
        </w:rPr>
        <w:t xml:space="preserve">%.  </w:t>
      </w:r>
    </w:p>
    <w:p w:rsidR="00984253" w:rsidRDefault="00984253" w:rsidP="00984253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  </w:t>
      </w:r>
      <w:r w:rsidR="0016358D">
        <w:rPr>
          <w:bCs/>
          <w:sz w:val="23"/>
          <w:szCs w:val="23"/>
        </w:rPr>
        <w:t xml:space="preserve">Бюджетные назначения по </w:t>
      </w:r>
      <w:r w:rsidR="00C71EB5">
        <w:rPr>
          <w:bCs/>
          <w:sz w:val="23"/>
          <w:szCs w:val="23"/>
        </w:rPr>
        <w:t>под</w:t>
      </w:r>
      <w:r w:rsidR="0016358D">
        <w:rPr>
          <w:bCs/>
          <w:sz w:val="23"/>
          <w:szCs w:val="23"/>
        </w:rPr>
        <w:t>разделу</w:t>
      </w:r>
      <w:r>
        <w:rPr>
          <w:b/>
          <w:bCs/>
          <w:sz w:val="23"/>
          <w:szCs w:val="23"/>
        </w:rPr>
        <w:t xml:space="preserve"> </w:t>
      </w:r>
      <w:r w:rsidRPr="00984253">
        <w:rPr>
          <w:b/>
          <w:bCs/>
          <w:i/>
          <w:sz w:val="23"/>
          <w:szCs w:val="23"/>
        </w:rPr>
        <w:t>«Общеэкономические вопросы»</w:t>
      </w:r>
      <w:r>
        <w:rPr>
          <w:b/>
          <w:bCs/>
          <w:sz w:val="23"/>
          <w:szCs w:val="23"/>
        </w:rPr>
        <w:t xml:space="preserve"> </w:t>
      </w:r>
      <w:r w:rsidR="00C71EB5">
        <w:rPr>
          <w:sz w:val="23"/>
          <w:szCs w:val="23"/>
        </w:rPr>
        <w:t>исполнены</w:t>
      </w:r>
      <w:r>
        <w:rPr>
          <w:sz w:val="23"/>
          <w:szCs w:val="23"/>
        </w:rPr>
        <w:t xml:space="preserve"> за счет поступающей в местный бюджет субвенции на осуществление отдельных государственных полномочий в части регулирования тарифов ЖКХ (</w:t>
      </w:r>
      <w:r w:rsidR="0076789F">
        <w:rPr>
          <w:color w:val="auto"/>
          <w:sz w:val="23"/>
          <w:szCs w:val="23"/>
        </w:rPr>
        <w:t>0,2</w:t>
      </w:r>
      <w:r>
        <w:rPr>
          <w:sz w:val="23"/>
          <w:szCs w:val="23"/>
        </w:rPr>
        <w:t xml:space="preserve"> </w:t>
      </w:r>
      <w:r w:rsidR="009232EE">
        <w:rPr>
          <w:sz w:val="23"/>
          <w:szCs w:val="23"/>
        </w:rPr>
        <w:t>штатной единицы</w:t>
      </w:r>
      <w:r>
        <w:rPr>
          <w:sz w:val="23"/>
          <w:szCs w:val="23"/>
        </w:rPr>
        <w:t xml:space="preserve">) в сумме </w:t>
      </w:r>
      <w:r w:rsidR="00406DB3">
        <w:rPr>
          <w:bCs/>
          <w:sz w:val="23"/>
          <w:szCs w:val="23"/>
        </w:rPr>
        <w:t>84,9</w:t>
      </w:r>
      <w:r w:rsidRPr="00984253">
        <w:rPr>
          <w:bCs/>
          <w:sz w:val="23"/>
          <w:szCs w:val="23"/>
        </w:rPr>
        <w:t xml:space="preserve"> тыс. рублей</w:t>
      </w:r>
      <w:r>
        <w:rPr>
          <w:b/>
          <w:bCs/>
          <w:sz w:val="23"/>
          <w:szCs w:val="23"/>
        </w:rPr>
        <w:t xml:space="preserve">, </w:t>
      </w:r>
      <w:r>
        <w:rPr>
          <w:sz w:val="23"/>
          <w:szCs w:val="23"/>
        </w:rPr>
        <w:t xml:space="preserve">или </w:t>
      </w:r>
      <w:r w:rsidR="00406DB3">
        <w:rPr>
          <w:sz w:val="23"/>
          <w:szCs w:val="23"/>
        </w:rPr>
        <w:t>100</w:t>
      </w:r>
      <w:r>
        <w:rPr>
          <w:sz w:val="23"/>
          <w:szCs w:val="23"/>
        </w:rPr>
        <w:t>% к плану</w:t>
      </w:r>
      <w:r w:rsidR="00C71EB5">
        <w:rPr>
          <w:sz w:val="23"/>
          <w:szCs w:val="23"/>
        </w:rPr>
        <w:t>. Расходы были направлены</w:t>
      </w:r>
      <w:r>
        <w:rPr>
          <w:sz w:val="23"/>
          <w:szCs w:val="23"/>
        </w:rPr>
        <w:t xml:space="preserve"> на оплату труда с начислениями </w:t>
      </w:r>
      <w:r w:rsidR="00C71EB5">
        <w:rPr>
          <w:sz w:val="23"/>
          <w:szCs w:val="23"/>
        </w:rPr>
        <w:t>на нее</w:t>
      </w:r>
      <w:r w:rsidR="00406DB3">
        <w:rPr>
          <w:sz w:val="23"/>
          <w:szCs w:val="23"/>
        </w:rPr>
        <w:t xml:space="preserve"> сотруднику</w:t>
      </w:r>
      <w:r w:rsidR="00C71EB5">
        <w:rPr>
          <w:sz w:val="23"/>
          <w:szCs w:val="23"/>
        </w:rPr>
        <w:t>.</w:t>
      </w:r>
    </w:p>
    <w:p w:rsidR="00984253" w:rsidRDefault="00984253" w:rsidP="00984253">
      <w:pPr>
        <w:pStyle w:val="Default"/>
        <w:jc w:val="both"/>
        <w:rPr>
          <w:sz w:val="23"/>
          <w:szCs w:val="23"/>
        </w:rPr>
      </w:pPr>
      <w:r w:rsidRPr="004B776E">
        <w:rPr>
          <w:bCs/>
          <w:sz w:val="23"/>
          <w:szCs w:val="23"/>
        </w:rPr>
        <w:lastRenderedPageBreak/>
        <w:t xml:space="preserve">   </w:t>
      </w:r>
      <w:r w:rsidR="004B776E" w:rsidRPr="004B776E">
        <w:rPr>
          <w:bCs/>
          <w:sz w:val="23"/>
          <w:szCs w:val="23"/>
        </w:rPr>
        <w:t xml:space="preserve">        </w:t>
      </w:r>
      <w:r w:rsidRPr="004B776E">
        <w:rPr>
          <w:bCs/>
          <w:sz w:val="23"/>
          <w:szCs w:val="23"/>
        </w:rPr>
        <w:t xml:space="preserve">По подразделу </w:t>
      </w:r>
      <w:r>
        <w:rPr>
          <w:b/>
          <w:bCs/>
          <w:sz w:val="23"/>
          <w:szCs w:val="23"/>
        </w:rPr>
        <w:t xml:space="preserve"> </w:t>
      </w:r>
      <w:r w:rsidRPr="004B776E">
        <w:rPr>
          <w:b/>
          <w:bCs/>
          <w:i/>
          <w:sz w:val="23"/>
          <w:szCs w:val="23"/>
        </w:rPr>
        <w:t>«Дорожное хозяйство»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планировались расходы в объеме </w:t>
      </w:r>
      <w:r w:rsidR="00406DB3">
        <w:rPr>
          <w:sz w:val="23"/>
          <w:szCs w:val="23"/>
        </w:rPr>
        <w:t>392,8</w:t>
      </w:r>
      <w:r>
        <w:rPr>
          <w:sz w:val="23"/>
          <w:szCs w:val="23"/>
        </w:rPr>
        <w:t xml:space="preserve"> тыс. руб</w:t>
      </w:r>
      <w:r w:rsidR="004B776E">
        <w:rPr>
          <w:sz w:val="23"/>
          <w:szCs w:val="23"/>
        </w:rPr>
        <w:t>лей</w:t>
      </w:r>
      <w:r>
        <w:rPr>
          <w:sz w:val="23"/>
          <w:szCs w:val="23"/>
        </w:rPr>
        <w:t xml:space="preserve">, фактический расход составил </w:t>
      </w:r>
      <w:r w:rsidR="00406DB3">
        <w:rPr>
          <w:bCs/>
          <w:sz w:val="23"/>
          <w:szCs w:val="23"/>
        </w:rPr>
        <w:t>121,2</w:t>
      </w:r>
      <w:r w:rsidR="0013668F">
        <w:rPr>
          <w:bCs/>
          <w:sz w:val="23"/>
          <w:szCs w:val="23"/>
        </w:rPr>
        <w:t xml:space="preserve"> </w:t>
      </w:r>
      <w:r w:rsidRPr="004B776E">
        <w:rPr>
          <w:bCs/>
          <w:sz w:val="23"/>
          <w:szCs w:val="23"/>
        </w:rPr>
        <w:t>тыс. руб</w:t>
      </w:r>
      <w:r w:rsidR="004B776E" w:rsidRPr="004B776E">
        <w:rPr>
          <w:bCs/>
          <w:sz w:val="23"/>
          <w:szCs w:val="23"/>
        </w:rPr>
        <w:t>лей</w:t>
      </w:r>
      <w:r w:rsidR="009232EE">
        <w:rPr>
          <w:b/>
          <w:bCs/>
          <w:sz w:val="23"/>
          <w:szCs w:val="23"/>
        </w:rPr>
        <w:t xml:space="preserve"> (</w:t>
      </w:r>
      <w:r w:rsidR="00406DB3">
        <w:rPr>
          <w:sz w:val="23"/>
          <w:szCs w:val="23"/>
        </w:rPr>
        <w:t>3</w:t>
      </w:r>
      <w:r w:rsidR="00EA2248">
        <w:rPr>
          <w:sz w:val="23"/>
          <w:szCs w:val="23"/>
        </w:rPr>
        <w:t>1</w:t>
      </w:r>
      <w:r>
        <w:rPr>
          <w:sz w:val="23"/>
          <w:szCs w:val="23"/>
        </w:rPr>
        <w:t xml:space="preserve">% к </w:t>
      </w:r>
      <w:r w:rsidR="009232EE">
        <w:rPr>
          <w:sz w:val="23"/>
          <w:szCs w:val="23"/>
        </w:rPr>
        <w:t>плановым бюджетным н</w:t>
      </w:r>
      <w:r w:rsidR="00C71EB5">
        <w:rPr>
          <w:sz w:val="23"/>
          <w:szCs w:val="23"/>
        </w:rPr>
        <w:t>азначениям</w:t>
      </w:r>
      <w:r w:rsidR="009232EE">
        <w:rPr>
          <w:sz w:val="23"/>
          <w:szCs w:val="23"/>
        </w:rPr>
        <w:t>)</w:t>
      </w:r>
      <w:r w:rsidR="0059295F">
        <w:rPr>
          <w:sz w:val="23"/>
          <w:szCs w:val="23"/>
        </w:rPr>
        <w:t>, в том числе за счет средств дорожного фонда.</w:t>
      </w:r>
    </w:p>
    <w:p w:rsidR="004B776E" w:rsidRDefault="004B776E" w:rsidP="004B776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36E2">
        <w:rPr>
          <w:rFonts w:ascii="Times New Roman" w:hAnsi="Times New Roman"/>
          <w:sz w:val="24"/>
          <w:szCs w:val="24"/>
        </w:rPr>
        <w:t xml:space="preserve">           Остаток неиспользованных средств бюджетных ассигнований дорожного фонда 2016 года составил </w:t>
      </w:r>
      <w:r w:rsidR="00406DB3">
        <w:rPr>
          <w:rFonts w:ascii="Times New Roman" w:hAnsi="Times New Roman"/>
          <w:sz w:val="24"/>
          <w:szCs w:val="24"/>
        </w:rPr>
        <w:t>67,7</w:t>
      </w:r>
      <w:r w:rsidRPr="001536E2">
        <w:rPr>
          <w:rFonts w:ascii="Times New Roman" w:hAnsi="Times New Roman"/>
          <w:sz w:val="24"/>
          <w:szCs w:val="24"/>
        </w:rPr>
        <w:t xml:space="preserve"> тыс. рублей. Средства</w:t>
      </w:r>
      <w:r>
        <w:rPr>
          <w:rFonts w:ascii="Times New Roman" w:hAnsi="Times New Roman"/>
          <w:sz w:val="24"/>
          <w:szCs w:val="24"/>
        </w:rPr>
        <w:t xml:space="preserve"> дорожного фонда в объеме </w:t>
      </w:r>
      <w:r w:rsidR="00406DB3">
        <w:rPr>
          <w:rFonts w:ascii="Times New Roman" w:hAnsi="Times New Roman"/>
          <w:sz w:val="24"/>
          <w:szCs w:val="24"/>
        </w:rPr>
        <w:t>416,8</w:t>
      </w:r>
      <w:r>
        <w:rPr>
          <w:rFonts w:ascii="Times New Roman" w:hAnsi="Times New Roman"/>
          <w:sz w:val="24"/>
          <w:szCs w:val="24"/>
        </w:rPr>
        <w:t xml:space="preserve"> тыс. рублей (с учетом остатка) использованы на сумму </w:t>
      </w:r>
      <w:r w:rsidR="00406DB3">
        <w:rPr>
          <w:rFonts w:ascii="Times New Roman" w:hAnsi="Times New Roman"/>
          <w:sz w:val="24"/>
          <w:szCs w:val="24"/>
        </w:rPr>
        <w:t>121,2</w:t>
      </w:r>
      <w:r>
        <w:rPr>
          <w:rFonts w:ascii="Times New Roman" w:hAnsi="Times New Roman"/>
          <w:sz w:val="24"/>
          <w:szCs w:val="24"/>
        </w:rPr>
        <w:t xml:space="preserve"> тыс. рублей. Остаток бюджетных ассигнований дорожного фонда по состоянию на 01.01.2018 составил </w:t>
      </w:r>
      <w:r w:rsidR="00406DB3">
        <w:rPr>
          <w:rFonts w:ascii="Times New Roman" w:hAnsi="Times New Roman"/>
          <w:sz w:val="24"/>
          <w:szCs w:val="24"/>
        </w:rPr>
        <w:t>295,7</w:t>
      </w:r>
      <w:r>
        <w:rPr>
          <w:rFonts w:ascii="Times New Roman" w:hAnsi="Times New Roman"/>
          <w:sz w:val="24"/>
          <w:szCs w:val="24"/>
        </w:rPr>
        <w:t xml:space="preserve"> тыс. рублей, что подтверждается Отчетом об использовании бюджетных ассигновании муниципального дорожного фонда </w:t>
      </w:r>
      <w:r w:rsidR="00406DB3">
        <w:rPr>
          <w:rFonts w:ascii="Times New Roman" w:hAnsi="Times New Roman"/>
          <w:sz w:val="24"/>
          <w:szCs w:val="24"/>
        </w:rPr>
        <w:t>Н</w:t>
      </w:r>
      <w:r w:rsidR="0076789F">
        <w:rPr>
          <w:rFonts w:ascii="Times New Roman" w:hAnsi="Times New Roman"/>
          <w:sz w:val="24"/>
          <w:szCs w:val="24"/>
        </w:rPr>
        <w:t>овоилимского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за 2017 год. За счет средств дорожного фонда</w:t>
      </w:r>
      <w:r w:rsidR="00534ACE">
        <w:rPr>
          <w:rFonts w:ascii="Times New Roman" w:hAnsi="Times New Roman"/>
          <w:sz w:val="24"/>
          <w:szCs w:val="24"/>
        </w:rPr>
        <w:t xml:space="preserve"> произведены следующие расходы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4122A7" w:rsidRDefault="004B776E" w:rsidP="004B776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34ACE">
        <w:rPr>
          <w:rFonts w:ascii="Times New Roman" w:hAnsi="Times New Roman"/>
          <w:sz w:val="24"/>
          <w:szCs w:val="24"/>
        </w:rPr>
        <w:t>оплата уличного освещения</w:t>
      </w:r>
      <w:r>
        <w:rPr>
          <w:rFonts w:ascii="Times New Roman" w:hAnsi="Times New Roman"/>
          <w:sz w:val="24"/>
          <w:szCs w:val="24"/>
        </w:rPr>
        <w:t xml:space="preserve"> на сумму </w:t>
      </w:r>
      <w:r w:rsidR="0076789F">
        <w:rPr>
          <w:rFonts w:ascii="Times New Roman" w:hAnsi="Times New Roman"/>
          <w:sz w:val="24"/>
          <w:szCs w:val="24"/>
        </w:rPr>
        <w:t>74,0</w:t>
      </w:r>
      <w:r w:rsidR="007727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тыс. рублей; </w:t>
      </w:r>
    </w:p>
    <w:p w:rsidR="00655070" w:rsidRDefault="004122A7" w:rsidP="0059295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6789F">
        <w:rPr>
          <w:rFonts w:ascii="Times New Roman" w:hAnsi="Times New Roman"/>
          <w:sz w:val="24"/>
          <w:szCs w:val="24"/>
        </w:rPr>
        <w:t>очистка тротуаров и дорог от снега, ремонт уличного освещения на сумму 47,2 тыс. рублей</w:t>
      </w:r>
      <w:r w:rsidR="0059295F">
        <w:rPr>
          <w:rFonts w:ascii="Times New Roman" w:hAnsi="Times New Roman"/>
          <w:sz w:val="24"/>
          <w:szCs w:val="24"/>
        </w:rPr>
        <w:t>.</w:t>
      </w:r>
    </w:p>
    <w:p w:rsidR="00D02FB9" w:rsidRDefault="00D02FB9" w:rsidP="00D02FB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В связи с необходимостью выплаты заработной платы в проверяемом периоде было произведено заимствование в сумме 38,4 тыс. рублей за счет остатков денежных средств дорожного фонда на расчетном счете с последующим возвратом заимствованных средств. </w:t>
      </w:r>
    </w:p>
    <w:p w:rsidR="0013668F" w:rsidRPr="0076789F" w:rsidRDefault="00AF2EA0" w:rsidP="0076789F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76789F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13668F" w:rsidRPr="0076789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3668F" w:rsidRPr="0076789F">
        <w:rPr>
          <w:rFonts w:ascii="Times New Roman" w:hAnsi="Times New Roman"/>
          <w:bCs/>
          <w:sz w:val="24"/>
          <w:szCs w:val="24"/>
        </w:rPr>
        <w:t xml:space="preserve">По </w:t>
      </w:r>
      <w:r w:rsidR="00C85717" w:rsidRPr="0076789F">
        <w:rPr>
          <w:rFonts w:ascii="Times New Roman" w:hAnsi="Times New Roman"/>
          <w:bCs/>
          <w:sz w:val="24"/>
          <w:szCs w:val="24"/>
        </w:rPr>
        <w:t>подразделу 05.0</w:t>
      </w:r>
      <w:r w:rsidR="009B206E">
        <w:rPr>
          <w:rFonts w:ascii="Times New Roman" w:hAnsi="Times New Roman"/>
          <w:bCs/>
          <w:sz w:val="24"/>
          <w:szCs w:val="24"/>
        </w:rPr>
        <w:t>3</w:t>
      </w:r>
      <w:r w:rsidR="0013668F" w:rsidRPr="0076789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3668F" w:rsidRPr="0076789F">
        <w:rPr>
          <w:rFonts w:ascii="Times New Roman" w:hAnsi="Times New Roman"/>
          <w:b/>
          <w:bCs/>
          <w:i/>
          <w:sz w:val="24"/>
          <w:szCs w:val="24"/>
        </w:rPr>
        <w:t>«</w:t>
      </w:r>
      <w:r w:rsidR="009B206E">
        <w:rPr>
          <w:rFonts w:ascii="Times New Roman" w:hAnsi="Times New Roman"/>
          <w:b/>
          <w:bCs/>
          <w:i/>
          <w:sz w:val="24"/>
          <w:szCs w:val="24"/>
        </w:rPr>
        <w:t>Благоустройство</w:t>
      </w:r>
      <w:r w:rsidR="0013668F" w:rsidRPr="0076789F">
        <w:rPr>
          <w:rFonts w:ascii="Times New Roman" w:hAnsi="Times New Roman"/>
          <w:b/>
          <w:bCs/>
          <w:i/>
          <w:sz w:val="24"/>
          <w:szCs w:val="24"/>
        </w:rPr>
        <w:t>»</w:t>
      </w:r>
      <w:r w:rsidR="0013668F" w:rsidRPr="0076789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3668F" w:rsidRPr="0076789F">
        <w:rPr>
          <w:rFonts w:ascii="Times New Roman" w:hAnsi="Times New Roman"/>
          <w:sz w:val="24"/>
          <w:szCs w:val="24"/>
        </w:rPr>
        <w:t xml:space="preserve">утверждено бюджетных ассигнований в объеме </w:t>
      </w:r>
      <w:r w:rsidR="0076789F">
        <w:rPr>
          <w:rFonts w:ascii="Times New Roman" w:hAnsi="Times New Roman"/>
          <w:sz w:val="24"/>
          <w:szCs w:val="24"/>
        </w:rPr>
        <w:t xml:space="preserve">26,3 </w:t>
      </w:r>
      <w:r w:rsidR="0013668F" w:rsidRPr="0076789F">
        <w:rPr>
          <w:rFonts w:ascii="Times New Roman" w:hAnsi="Times New Roman"/>
          <w:sz w:val="24"/>
          <w:szCs w:val="24"/>
        </w:rPr>
        <w:t xml:space="preserve">тыс. рублей, исполнение составило </w:t>
      </w:r>
      <w:r w:rsidR="00EA2248" w:rsidRPr="0076789F">
        <w:rPr>
          <w:rFonts w:ascii="Times New Roman" w:hAnsi="Times New Roman"/>
          <w:sz w:val="24"/>
          <w:szCs w:val="24"/>
        </w:rPr>
        <w:t>100</w:t>
      </w:r>
      <w:r w:rsidR="0013668F" w:rsidRPr="0076789F">
        <w:rPr>
          <w:rFonts w:ascii="Times New Roman" w:hAnsi="Times New Roman"/>
          <w:sz w:val="24"/>
          <w:szCs w:val="24"/>
        </w:rPr>
        <w:t xml:space="preserve">% к </w:t>
      </w:r>
      <w:r w:rsidR="0059295F" w:rsidRPr="0076789F">
        <w:rPr>
          <w:rFonts w:ascii="Times New Roman" w:hAnsi="Times New Roman"/>
          <w:sz w:val="24"/>
          <w:szCs w:val="24"/>
        </w:rPr>
        <w:t>плановым показателям</w:t>
      </w:r>
      <w:r w:rsidR="0013668F" w:rsidRPr="0076789F">
        <w:rPr>
          <w:rFonts w:ascii="Times New Roman" w:hAnsi="Times New Roman"/>
          <w:sz w:val="24"/>
          <w:szCs w:val="24"/>
        </w:rPr>
        <w:t xml:space="preserve">. Доля расходов по данному разделу в общем объеме расходов составляет </w:t>
      </w:r>
      <w:r w:rsidR="00EA2248" w:rsidRPr="0076789F">
        <w:rPr>
          <w:rFonts w:ascii="Times New Roman" w:hAnsi="Times New Roman"/>
          <w:sz w:val="24"/>
          <w:szCs w:val="24"/>
        </w:rPr>
        <w:t>0,</w:t>
      </w:r>
      <w:r w:rsidR="009B206E">
        <w:rPr>
          <w:rFonts w:ascii="Times New Roman" w:hAnsi="Times New Roman"/>
          <w:sz w:val="24"/>
          <w:szCs w:val="24"/>
        </w:rPr>
        <w:t>3</w:t>
      </w:r>
      <w:r w:rsidR="0013668F" w:rsidRPr="0076789F">
        <w:rPr>
          <w:rFonts w:ascii="Times New Roman" w:hAnsi="Times New Roman"/>
          <w:sz w:val="24"/>
          <w:szCs w:val="24"/>
        </w:rPr>
        <w:t xml:space="preserve">%. </w:t>
      </w:r>
    </w:p>
    <w:p w:rsidR="00486A63" w:rsidRPr="009B206E" w:rsidRDefault="0013668F" w:rsidP="009B2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6137">
        <w:rPr>
          <w:rFonts w:ascii="Times New Roman" w:hAnsi="Times New Roman"/>
          <w:sz w:val="24"/>
          <w:szCs w:val="24"/>
        </w:rPr>
        <w:t xml:space="preserve">  </w:t>
      </w:r>
      <w:r w:rsidR="00A87083" w:rsidRPr="00306137">
        <w:rPr>
          <w:sz w:val="24"/>
          <w:szCs w:val="24"/>
        </w:rPr>
        <w:t xml:space="preserve">        </w:t>
      </w:r>
      <w:r w:rsidR="00486A63" w:rsidRPr="009B206E">
        <w:rPr>
          <w:rFonts w:ascii="Times New Roman" w:hAnsi="Times New Roman"/>
          <w:sz w:val="24"/>
          <w:szCs w:val="24"/>
        </w:rPr>
        <w:t xml:space="preserve">Общая сумма расходов </w:t>
      </w:r>
      <w:r w:rsidR="00486A63" w:rsidRPr="009B206E">
        <w:rPr>
          <w:rFonts w:ascii="Times New Roman" w:hAnsi="Times New Roman"/>
          <w:bCs/>
          <w:sz w:val="24"/>
          <w:szCs w:val="24"/>
        </w:rPr>
        <w:t>по разделу</w:t>
      </w:r>
      <w:r w:rsidR="00486A63" w:rsidRPr="009B206E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486A63" w:rsidRPr="009B206E">
        <w:rPr>
          <w:rFonts w:ascii="Times New Roman" w:hAnsi="Times New Roman"/>
          <w:bCs/>
          <w:sz w:val="24"/>
          <w:szCs w:val="24"/>
        </w:rPr>
        <w:t>08</w:t>
      </w:r>
      <w:r w:rsidR="009232EE" w:rsidRPr="009B206E">
        <w:rPr>
          <w:rFonts w:ascii="Times New Roman" w:hAnsi="Times New Roman"/>
          <w:bCs/>
          <w:sz w:val="24"/>
          <w:szCs w:val="24"/>
        </w:rPr>
        <w:t>.</w:t>
      </w:r>
      <w:r w:rsidR="00486A63" w:rsidRPr="009B206E">
        <w:rPr>
          <w:rFonts w:ascii="Times New Roman" w:hAnsi="Times New Roman"/>
          <w:bCs/>
          <w:sz w:val="24"/>
          <w:szCs w:val="24"/>
        </w:rPr>
        <w:t>00</w:t>
      </w:r>
      <w:r w:rsidR="00486A63" w:rsidRPr="009B206E">
        <w:rPr>
          <w:rFonts w:ascii="Times New Roman" w:hAnsi="Times New Roman"/>
          <w:b/>
          <w:bCs/>
          <w:i/>
          <w:sz w:val="24"/>
          <w:szCs w:val="24"/>
        </w:rPr>
        <w:t xml:space="preserve"> «Культура, кинематография»</w:t>
      </w:r>
      <w:r w:rsidR="00486A63" w:rsidRPr="009B206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86A63" w:rsidRPr="009B206E">
        <w:rPr>
          <w:rFonts w:ascii="Times New Roman" w:hAnsi="Times New Roman"/>
          <w:sz w:val="24"/>
          <w:szCs w:val="24"/>
        </w:rPr>
        <w:t xml:space="preserve">составила </w:t>
      </w:r>
      <w:r w:rsidR="009B206E">
        <w:rPr>
          <w:rFonts w:ascii="Times New Roman" w:hAnsi="Times New Roman"/>
          <w:sz w:val="24"/>
          <w:szCs w:val="24"/>
        </w:rPr>
        <w:t>3 290,2</w:t>
      </w:r>
      <w:r w:rsidR="00486A63" w:rsidRPr="009B206E">
        <w:rPr>
          <w:rFonts w:ascii="Times New Roman" w:hAnsi="Times New Roman"/>
          <w:sz w:val="24"/>
          <w:szCs w:val="24"/>
        </w:rPr>
        <w:t xml:space="preserve"> тыс. рублей. Бюджетные ассигнования были направлены, в том числе, </w:t>
      </w:r>
      <w:r w:rsidR="00486A63" w:rsidRPr="009B206E">
        <w:rPr>
          <w:rFonts w:ascii="Times New Roman" w:hAnsi="Times New Roman"/>
          <w:spacing w:val="-4"/>
          <w:sz w:val="24"/>
          <w:szCs w:val="24"/>
        </w:rPr>
        <w:t xml:space="preserve">на выплату заработной платы и начислений на нее сотрудникам </w:t>
      </w:r>
      <w:r w:rsidR="009B206E">
        <w:rPr>
          <w:rFonts w:ascii="Times New Roman" w:hAnsi="Times New Roman"/>
          <w:color w:val="000000"/>
          <w:spacing w:val="-4"/>
          <w:sz w:val="24"/>
          <w:szCs w:val="24"/>
        </w:rPr>
        <w:t xml:space="preserve">МКУ «Техсервис «Колос» и МКУК «Колос» </w:t>
      </w:r>
      <w:r w:rsidR="00486A63" w:rsidRPr="009B206E">
        <w:rPr>
          <w:rFonts w:ascii="Times New Roman" w:hAnsi="Times New Roman"/>
          <w:spacing w:val="-4"/>
          <w:sz w:val="24"/>
          <w:szCs w:val="24"/>
        </w:rPr>
        <w:t xml:space="preserve">в сумме </w:t>
      </w:r>
      <w:r w:rsidR="009B206E">
        <w:rPr>
          <w:rFonts w:ascii="Times New Roman" w:hAnsi="Times New Roman"/>
          <w:spacing w:val="-4"/>
          <w:sz w:val="24"/>
          <w:szCs w:val="24"/>
        </w:rPr>
        <w:t>3 075,0</w:t>
      </w:r>
      <w:r w:rsidR="00486A63" w:rsidRPr="009B206E">
        <w:rPr>
          <w:rFonts w:ascii="Times New Roman" w:hAnsi="Times New Roman"/>
          <w:spacing w:val="-4"/>
          <w:sz w:val="24"/>
          <w:szCs w:val="24"/>
        </w:rPr>
        <w:t xml:space="preserve"> тыс. рублей, на оплату </w:t>
      </w:r>
      <w:r w:rsidR="00486A63" w:rsidRPr="009B206E">
        <w:rPr>
          <w:rFonts w:ascii="Times New Roman" w:hAnsi="Times New Roman"/>
          <w:sz w:val="24"/>
          <w:szCs w:val="24"/>
        </w:rPr>
        <w:t xml:space="preserve">коммунальных услуг </w:t>
      </w:r>
      <w:r w:rsidR="009232EE" w:rsidRPr="009B206E">
        <w:rPr>
          <w:rFonts w:ascii="Times New Roman" w:hAnsi="Times New Roman"/>
          <w:sz w:val="24"/>
          <w:szCs w:val="24"/>
        </w:rPr>
        <w:t>– в сумме</w:t>
      </w:r>
      <w:r w:rsidR="00486A63" w:rsidRPr="009B206E">
        <w:rPr>
          <w:rFonts w:ascii="Times New Roman" w:hAnsi="Times New Roman"/>
          <w:sz w:val="24"/>
          <w:szCs w:val="24"/>
        </w:rPr>
        <w:t xml:space="preserve"> </w:t>
      </w:r>
      <w:r w:rsidR="009B206E">
        <w:rPr>
          <w:rFonts w:ascii="Times New Roman" w:hAnsi="Times New Roman"/>
          <w:sz w:val="24"/>
          <w:szCs w:val="24"/>
        </w:rPr>
        <w:t>63,7</w:t>
      </w:r>
      <w:r w:rsidR="009232EE" w:rsidRPr="009B206E">
        <w:rPr>
          <w:rFonts w:ascii="Times New Roman" w:hAnsi="Times New Roman"/>
          <w:sz w:val="24"/>
          <w:szCs w:val="24"/>
        </w:rPr>
        <w:t xml:space="preserve"> </w:t>
      </w:r>
      <w:r w:rsidR="00486A63" w:rsidRPr="009B206E">
        <w:rPr>
          <w:rFonts w:ascii="Times New Roman" w:hAnsi="Times New Roman"/>
          <w:sz w:val="24"/>
          <w:szCs w:val="24"/>
        </w:rPr>
        <w:t xml:space="preserve">тыс. рублей. </w:t>
      </w:r>
      <w:r w:rsidR="00672B96" w:rsidRPr="009B206E">
        <w:rPr>
          <w:rFonts w:ascii="Times New Roman" w:hAnsi="Times New Roman"/>
          <w:sz w:val="24"/>
          <w:szCs w:val="24"/>
        </w:rPr>
        <w:t xml:space="preserve">Штатная численность по состоянию на 01.01.2018 года </w:t>
      </w:r>
      <w:r w:rsidR="009B206E">
        <w:rPr>
          <w:rFonts w:ascii="Times New Roman" w:hAnsi="Times New Roman"/>
          <w:color w:val="000000"/>
          <w:spacing w:val="-4"/>
          <w:sz w:val="24"/>
          <w:szCs w:val="24"/>
        </w:rPr>
        <w:t xml:space="preserve">МКУК «Колос» </w:t>
      </w:r>
      <w:r w:rsidR="00672B96" w:rsidRPr="009B206E">
        <w:rPr>
          <w:rFonts w:ascii="Times New Roman" w:hAnsi="Times New Roman"/>
          <w:sz w:val="24"/>
          <w:szCs w:val="24"/>
        </w:rPr>
        <w:t>составил</w:t>
      </w:r>
      <w:r w:rsidR="009232EE" w:rsidRPr="009B206E">
        <w:rPr>
          <w:rFonts w:ascii="Times New Roman" w:hAnsi="Times New Roman"/>
          <w:sz w:val="24"/>
          <w:szCs w:val="24"/>
        </w:rPr>
        <w:t>а</w:t>
      </w:r>
      <w:r w:rsidR="00306137" w:rsidRPr="009B206E">
        <w:rPr>
          <w:rFonts w:ascii="Times New Roman" w:hAnsi="Times New Roman"/>
          <w:sz w:val="24"/>
          <w:szCs w:val="24"/>
        </w:rPr>
        <w:t xml:space="preserve"> </w:t>
      </w:r>
      <w:r w:rsidR="009B206E">
        <w:rPr>
          <w:rFonts w:ascii="Times New Roman" w:hAnsi="Times New Roman"/>
          <w:sz w:val="24"/>
          <w:szCs w:val="24"/>
        </w:rPr>
        <w:t xml:space="preserve">3,88 штатных единиц, </w:t>
      </w:r>
      <w:r w:rsidR="009B206E">
        <w:rPr>
          <w:rFonts w:ascii="Times New Roman" w:hAnsi="Times New Roman"/>
          <w:color w:val="000000"/>
          <w:spacing w:val="-4"/>
          <w:sz w:val="24"/>
          <w:szCs w:val="24"/>
        </w:rPr>
        <w:t>МКУ «Техсервис «Колос» - 3,97 штатных единиц.</w:t>
      </w:r>
    </w:p>
    <w:p w:rsidR="009B206E" w:rsidRPr="009B35A8" w:rsidRDefault="009B206E" w:rsidP="009B206E">
      <w:pPr>
        <w:tabs>
          <w:tab w:val="left" w:pos="747"/>
        </w:tabs>
        <w:autoSpaceDE w:val="0"/>
        <w:autoSpaceDN w:val="0"/>
        <w:adjustRightInd w:val="0"/>
        <w:spacing w:after="0" w:line="240" w:lineRule="auto"/>
        <w:ind w:left="-80"/>
        <w:jc w:val="both"/>
        <w:outlineLvl w:val="0"/>
        <w:rPr>
          <w:rFonts w:ascii="Times New Roman" w:hAnsi="Times New Roman"/>
          <w:sz w:val="24"/>
          <w:szCs w:val="24"/>
        </w:rPr>
      </w:pPr>
      <w:r>
        <w:t xml:space="preserve">        </w:t>
      </w:r>
      <w:r w:rsidR="00486A63">
        <w:t xml:space="preserve">          </w:t>
      </w:r>
      <w:r w:rsidRPr="00427531">
        <w:rPr>
          <w:rFonts w:ascii="Times New Roman" w:hAnsi="Times New Roman"/>
          <w:b/>
          <w:bCs/>
          <w:i/>
          <w:sz w:val="24"/>
          <w:szCs w:val="24"/>
        </w:rPr>
        <w:t>На обслуживание муниципального долга</w:t>
      </w:r>
      <w:r w:rsidRPr="002442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27531">
        <w:rPr>
          <w:rFonts w:ascii="Times New Roman" w:hAnsi="Times New Roman"/>
          <w:bCs/>
          <w:sz w:val="24"/>
          <w:szCs w:val="24"/>
        </w:rPr>
        <w:t>(подраздел 13</w:t>
      </w:r>
      <w:r>
        <w:rPr>
          <w:rFonts w:ascii="Times New Roman" w:hAnsi="Times New Roman"/>
          <w:bCs/>
          <w:sz w:val="24"/>
          <w:szCs w:val="24"/>
        </w:rPr>
        <w:t>.</w:t>
      </w:r>
      <w:r w:rsidRPr="00427531">
        <w:rPr>
          <w:rFonts w:ascii="Times New Roman" w:hAnsi="Times New Roman"/>
          <w:bCs/>
          <w:sz w:val="24"/>
          <w:szCs w:val="24"/>
        </w:rPr>
        <w:t>01)</w:t>
      </w:r>
      <w:r w:rsidRPr="0024421B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расходы были предусмотрены в сумме 23,7 тыс. рублей. Исполнение составило 100%.</w:t>
      </w:r>
    </w:p>
    <w:p w:rsidR="0084547B" w:rsidRPr="0024421B" w:rsidRDefault="0084547B" w:rsidP="00EA2248">
      <w:pPr>
        <w:pStyle w:val="Default"/>
        <w:jc w:val="both"/>
        <w:rPr>
          <w:u w:val="single"/>
        </w:rPr>
      </w:pPr>
    </w:p>
    <w:p w:rsidR="00486A63" w:rsidRDefault="00486A63" w:rsidP="00486A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Внешняя проверка годового отчета об исполнении бюджета показала, что в отчетном периоде исполнение расходов бюджета  </w:t>
      </w:r>
      <w:r w:rsidR="009B206E">
        <w:rPr>
          <w:rFonts w:ascii="Times New Roman" w:hAnsi="Times New Roman"/>
          <w:sz w:val="24"/>
          <w:szCs w:val="24"/>
        </w:rPr>
        <w:t>Новоилимского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 не осуществлялось в рамках муниципальных программ. </w:t>
      </w:r>
    </w:p>
    <w:p w:rsidR="009B206E" w:rsidRDefault="009B206E" w:rsidP="00486A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421B" w:rsidRPr="00BB3FEF" w:rsidRDefault="0024421B" w:rsidP="00BB3FEF">
      <w:pPr>
        <w:autoSpaceDE w:val="0"/>
        <w:autoSpaceDN w:val="0"/>
        <w:adjustRightInd w:val="0"/>
        <w:spacing w:after="0" w:line="240" w:lineRule="auto"/>
        <w:ind w:right="-141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B3FEF">
        <w:rPr>
          <w:rFonts w:ascii="Times New Roman" w:hAnsi="Times New Roman"/>
          <w:b/>
          <w:bCs/>
          <w:sz w:val="24"/>
          <w:szCs w:val="24"/>
        </w:rPr>
        <w:t>Бюджетная отчетность об исполнении бюджета за 2017 год.</w:t>
      </w:r>
    </w:p>
    <w:p w:rsidR="005140AD" w:rsidRDefault="005140AD" w:rsidP="0024421B">
      <w:pPr>
        <w:pStyle w:val="Default"/>
        <w:jc w:val="center"/>
        <w:rPr>
          <w:sz w:val="23"/>
          <w:szCs w:val="23"/>
        </w:rPr>
      </w:pPr>
    </w:p>
    <w:p w:rsidR="00EC58AE" w:rsidRPr="008162CB" w:rsidRDefault="0024421B" w:rsidP="00EC58AE">
      <w:pPr>
        <w:pStyle w:val="1"/>
        <w:tabs>
          <w:tab w:val="left" w:pos="709"/>
        </w:tabs>
        <w:ind w:left="0"/>
        <w:jc w:val="both"/>
      </w:pPr>
      <w:r>
        <w:t xml:space="preserve">      </w:t>
      </w:r>
      <w:r w:rsidR="00EC58AE">
        <w:t xml:space="preserve">    </w:t>
      </w:r>
      <w:r w:rsidR="00EC58AE" w:rsidRPr="008162CB">
        <w:t>Полнота предоставления и правильност</w:t>
      </w:r>
      <w:r w:rsidR="00EC58AE">
        <w:t>и</w:t>
      </w:r>
      <w:r w:rsidR="00EC58AE" w:rsidRPr="008162CB">
        <w:t xml:space="preserve"> оформления годовой бюджетной отчетности проверена в соответствии с требованиями ст. 264.1 БК РФ «Основы бюджетного учета и бюджетной отчетности</w:t>
      </w:r>
      <w:r w:rsidR="00EC58AE">
        <w:t>»,</w:t>
      </w:r>
      <w:r w:rsidR="00EC58AE" w:rsidRPr="008162CB">
        <w:t xml:space="preserve">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</w:t>
      </w:r>
      <w:r w:rsidR="00EC58AE">
        <w:t xml:space="preserve"> </w:t>
      </w:r>
      <w:r w:rsidR="00EC58AE" w:rsidRPr="008162CB">
        <w:t>28.12.2010 № 191н (далее – Инструкция № 191н).</w:t>
      </w:r>
    </w:p>
    <w:p w:rsidR="00EC58AE" w:rsidRPr="009B1A7A" w:rsidRDefault="00EC58AE" w:rsidP="00EC58AE">
      <w:pPr>
        <w:pStyle w:val="1"/>
        <w:tabs>
          <w:tab w:val="left" w:pos="709"/>
        </w:tabs>
        <w:ind w:left="0"/>
        <w:jc w:val="both"/>
      </w:pPr>
      <w:r w:rsidRPr="00542FE9">
        <w:rPr>
          <w:b/>
        </w:rPr>
        <w:t xml:space="preserve">          </w:t>
      </w:r>
      <w:r w:rsidRPr="00542FE9">
        <w:t>Проверка</w:t>
      </w:r>
      <w:r w:rsidRPr="009B1A7A">
        <w:t xml:space="preserve"> состава представленной годовой бюджетной отчет</w:t>
      </w:r>
      <w:r>
        <w:t>ности и её соответствия нормам действующего законодательства</w:t>
      </w:r>
      <w:r w:rsidRPr="009B1A7A">
        <w:t xml:space="preserve"> показала, что отчетность сформирована в полном объеме </w:t>
      </w:r>
      <w:r>
        <w:t xml:space="preserve">главными распорядителями бюджетных средств </w:t>
      </w:r>
      <w:r w:rsidR="00020093">
        <w:t xml:space="preserve">- </w:t>
      </w:r>
      <w:r w:rsidRPr="009B1A7A">
        <w:t>Администраци</w:t>
      </w:r>
      <w:r>
        <w:t>ей</w:t>
      </w:r>
      <w:r w:rsidRPr="009B1A7A">
        <w:t xml:space="preserve"> и Дум</w:t>
      </w:r>
      <w:r>
        <w:t>ой</w:t>
      </w:r>
      <w:r w:rsidRPr="009B1A7A">
        <w:t xml:space="preserve"> поселения</w:t>
      </w:r>
      <w:r w:rsidR="00020093">
        <w:t xml:space="preserve"> (далее – </w:t>
      </w:r>
      <w:r w:rsidR="00020093" w:rsidRPr="009B1A7A">
        <w:t>ГРБС</w:t>
      </w:r>
      <w:r w:rsidR="00020093">
        <w:t>)</w:t>
      </w:r>
      <w:r>
        <w:t xml:space="preserve"> и получател</w:t>
      </w:r>
      <w:r w:rsidR="009B206E">
        <w:t>ями</w:t>
      </w:r>
      <w:r>
        <w:t xml:space="preserve"> бюджетных средств</w:t>
      </w:r>
      <w:r w:rsidR="00020093">
        <w:t xml:space="preserve"> </w:t>
      </w:r>
      <w:r>
        <w:t xml:space="preserve"> </w:t>
      </w:r>
      <w:r w:rsidR="00020093">
        <w:t xml:space="preserve">- </w:t>
      </w:r>
      <w:r w:rsidR="00BB3FEF">
        <w:t xml:space="preserve"> </w:t>
      </w:r>
      <w:r w:rsidR="009B206E">
        <w:rPr>
          <w:color w:val="000000"/>
          <w:spacing w:val="-4"/>
        </w:rPr>
        <w:t>МКУК «</w:t>
      </w:r>
      <w:r w:rsidR="003033D0">
        <w:rPr>
          <w:color w:val="000000"/>
          <w:spacing w:val="-4"/>
        </w:rPr>
        <w:t>КДЦ «</w:t>
      </w:r>
      <w:r w:rsidR="009B206E">
        <w:rPr>
          <w:color w:val="000000"/>
          <w:spacing w:val="-4"/>
        </w:rPr>
        <w:t xml:space="preserve">Колос» и </w:t>
      </w:r>
      <w:r w:rsidR="00BB3FEF">
        <w:t xml:space="preserve">МКУ «Техсервис» Колос» </w:t>
      </w:r>
      <w:r>
        <w:t>(далее – ПБС)</w:t>
      </w:r>
      <w:r w:rsidR="00020093">
        <w:t>.</w:t>
      </w:r>
    </w:p>
    <w:p w:rsidR="00EC58AE" w:rsidRDefault="00EC58AE" w:rsidP="00EC58AE">
      <w:pPr>
        <w:pStyle w:val="1"/>
        <w:tabs>
          <w:tab w:val="left" w:pos="709"/>
        </w:tabs>
        <w:ind w:left="0"/>
        <w:jc w:val="both"/>
        <w:rPr>
          <w:color w:val="000000" w:themeColor="text1"/>
        </w:rPr>
      </w:pPr>
      <w:r w:rsidRPr="00C10F22">
        <w:rPr>
          <w:i/>
        </w:rPr>
        <w:t xml:space="preserve">      </w:t>
      </w:r>
      <w:r>
        <w:rPr>
          <w:i/>
        </w:rPr>
        <w:t xml:space="preserve"> </w:t>
      </w:r>
      <w:r w:rsidRPr="00C10F22">
        <w:rPr>
          <w:i/>
        </w:rPr>
        <w:t xml:space="preserve">   </w:t>
      </w:r>
      <w:r w:rsidRPr="009B1A7A">
        <w:t>В соответствии с п. 7 Инструкции № 191н перед составлением годовой бюджетной отче</w:t>
      </w:r>
      <w:r w:rsidR="00672B96">
        <w:t xml:space="preserve">тности </w:t>
      </w:r>
      <w:r w:rsidR="00672B96">
        <w:rPr>
          <w:color w:val="000000" w:themeColor="text1"/>
        </w:rPr>
        <w:t xml:space="preserve">в проверяемых учреждениях </w:t>
      </w:r>
      <w:r w:rsidR="00BB3FEF">
        <w:rPr>
          <w:color w:val="000000" w:themeColor="text1"/>
        </w:rPr>
        <w:t>Новоилимского</w:t>
      </w:r>
      <w:r w:rsidR="00BE6AA6">
        <w:rPr>
          <w:color w:val="000000" w:themeColor="text1"/>
        </w:rPr>
        <w:t xml:space="preserve"> МО </w:t>
      </w:r>
      <w:r>
        <w:rPr>
          <w:color w:val="000000" w:themeColor="text1"/>
        </w:rPr>
        <w:t xml:space="preserve">проведена инвентаризация </w:t>
      </w:r>
      <w:r w:rsidR="00672B96">
        <w:rPr>
          <w:color w:val="000000" w:themeColor="text1"/>
        </w:rPr>
        <w:t xml:space="preserve">фактического наличия </w:t>
      </w:r>
      <w:r>
        <w:rPr>
          <w:color w:val="000000" w:themeColor="text1"/>
        </w:rPr>
        <w:t>имущ</w:t>
      </w:r>
      <w:r w:rsidR="00672B96">
        <w:rPr>
          <w:color w:val="000000" w:themeColor="text1"/>
        </w:rPr>
        <w:t>ества и финансовых обязательств.</w:t>
      </w:r>
    </w:p>
    <w:p w:rsidR="00CB071A" w:rsidRDefault="00CB071A" w:rsidP="00CB071A">
      <w:pPr>
        <w:pStyle w:val="1"/>
        <w:tabs>
          <w:tab w:val="left" w:pos="709"/>
        </w:tabs>
        <w:ind w:left="0"/>
        <w:jc w:val="both"/>
      </w:pPr>
      <w:r>
        <w:t xml:space="preserve">          При проверке соответствия годовой бюджетной отчетности ГРБС, ПБС положениям Инструкции № 191н КСП района установлены следующие нарушения и замечания:</w:t>
      </w:r>
    </w:p>
    <w:p w:rsidR="00EC58AE" w:rsidRDefault="00CB071A" w:rsidP="00CB071A">
      <w:pPr>
        <w:pStyle w:val="1"/>
        <w:tabs>
          <w:tab w:val="left" w:pos="709"/>
        </w:tabs>
        <w:ind w:left="0"/>
        <w:jc w:val="both"/>
        <w:rPr>
          <w:i/>
        </w:rPr>
      </w:pPr>
      <w:r w:rsidRPr="00013905">
        <w:rPr>
          <w:b/>
          <w:i/>
        </w:rPr>
        <w:t>по</w:t>
      </w:r>
      <w:r w:rsidRPr="00013905">
        <w:rPr>
          <w:b/>
        </w:rPr>
        <w:t xml:space="preserve"> </w:t>
      </w:r>
      <w:r w:rsidR="00EC58AE" w:rsidRPr="00013905">
        <w:rPr>
          <w:b/>
          <w:i/>
        </w:rPr>
        <w:t>Администраци</w:t>
      </w:r>
      <w:r w:rsidRPr="00013905">
        <w:rPr>
          <w:b/>
          <w:i/>
        </w:rPr>
        <w:t>и</w:t>
      </w:r>
      <w:r w:rsidR="00EC58AE" w:rsidRPr="00013905">
        <w:rPr>
          <w:b/>
          <w:i/>
        </w:rPr>
        <w:t xml:space="preserve"> </w:t>
      </w:r>
      <w:r w:rsidR="00BB3FEF">
        <w:rPr>
          <w:b/>
          <w:i/>
        </w:rPr>
        <w:t>Новоилимского</w:t>
      </w:r>
      <w:r w:rsidR="00020093" w:rsidRPr="00013905">
        <w:rPr>
          <w:b/>
          <w:i/>
        </w:rPr>
        <w:t xml:space="preserve"> С</w:t>
      </w:r>
      <w:r w:rsidR="00EC58AE" w:rsidRPr="00013905">
        <w:rPr>
          <w:b/>
          <w:i/>
        </w:rPr>
        <w:t>П</w:t>
      </w:r>
      <w:r>
        <w:rPr>
          <w:i/>
        </w:rPr>
        <w:t>:</w:t>
      </w:r>
    </w:p>
    <w:p w:rsidR="00AF49B7" w:rsidRDefault="00AF49B7" w:rsidP="00AF49B7">
      <w:pPr>
        <w:pStyle w:val="a7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>
        <w:lastRenderedPageBreak/>
        <w:t>- в нарушение п. 3 ст. 219 БК РФ,</w:t>
      </w:r>
      <w:r w:rsidRPr="001D0AA4">
        <w:t xml:space="preserve"> </w:t>
      </w:r>
      <w:r>
        <w:t>с</w:t>
      </w:r>
      <w:r w:rsidRPr="00E71EF3">
        <w:t xml:space="preserve">огласно </w:t>
      </w:r>
      <w:r>
        <w:t>ф.</w:t>
      </w:r>
      <w:r w:rsidRPr="00E71EF3">
        <w:t xml:space="preserve"> (ф.0503128) по состоянию на 01.01.2018 приняты бюджетны</w:t>
      </w:r>
      <w:r>
        <w:t>е</w:t>
      </w:r>
      <w:r w:rsidRPr="00E71EF3">
        <w:t xml:space="preserve"> обя</w:t>
      </w:r>
      <w:r>
        <w:t xml:space="preserve">зательства, превышающие утвержденные бюджетные ассигнования,  в сумме </w:t>
      </w:r>
      <w:r w:rsidR="003033D0">
        <w:t>204,4</w:t>
      </w:r>
      <w:r>
        <w:t xml:space="preserve"> тыс. рублей.</w:t>
      </w:r>
    </w:p>
    <w:p w:rsidR="00CB071A" w:rsidRDefault="00CB071A" w:rsidP="00CB071A">
      <w:pPr>
        <w:pStyle w:val="a7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>
        <w:t>- в</w:t>
      </w:r>
      <w:r w:rsidR="005C25CB" w:rsidRPr="00897525">
        <w:t xml:space="preserve"> нарушение п. 71 Инструкции № 191н, показатели </w:t>
      </w:r>
      <w:r w:rsidR="003D2972">
        <w:t xml:space="preserve">графы 7 </w:t>
      </w:r>
      <w:r w:rsidR="005C25CB" w:rsidRPr="00897525">
        <w:t xml:space="preserve">ф. 0503128 «Отчет о принятых бюджетных обязательств» </w:t>
      </w:r>
      <w:r w:rsidR="003D2972">
        <w:t xml:space="preserve">не соответствуют кредитовому обороту по счету аналитического учета </w:t>
      </w:r>
      <w:r w:rsidR="003D2972" w:rsidRPr="00897525">
        <w:t xml:space="preserve">50211000 </w:t>
      </w:r>
      <w:r w:rsidR="003D2972">
        <w:t xml:space="preserve">«Принятые обязательства (текущий финансовый год) </w:t>
      </w:r>
      <w:r w:rsidR="00F2477A">
        <w:t xml:space="preserve">по данным </w:t>
      </w:r>
      <w:r w:rsidR="003D2972">
        <w:t xml:space="preserve"> Главной книге</w:t>
      </w:r>
      <w:r w:rsidR="00F2477A">
        <w:t xml:space="preserve"> </w:t>
      </w:r>
      <w:r w:rsidR="00013905">
        <w:t>в</w:t>
      </w:r>
      <w:r w:rsidR="005C25CB" w:rsidRPr="00897525">
        <w:t xml:space="preserve"> сумме </w:t>
      </w:r>
      <w:r w:rsidR="003033D0">
        <w:t>1 456,4</w:t>
      </w:r>
      <w:r w:rsidR="003D2972">
        <w:t xml:space="preserve"> тыс. рублей</w:t>
      </w:r>
      <w:r>
        <w:t>;</w:t>
      </w:r>
    </w:p>
    <w:p w:rsidR="00CB071A" w:rsidRDefault="00013905" w:rsidP="000139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bookmarkStart w:id="0" w:name="943"/>
      <w:r>
        <w:rPr>
          <w:rFonts w:ascii="Palatino Linotype" w:hAnsi="Palatino Linotype"/>
          <w:color w:val="000000"/>
          <w:sz w:val="20"/>
          <w:szCs w:val="20"/>
          <w:shd w:val="clear" w:color="auto" w:fill="FFFFFF"/>
        </w:rPr>
        <w:t>- в</w:t>
      </w:r>
      <w:r w:rsidR="00CB071A" w:rsidRPr="00CB071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состав ф. 0503160 включена Таблица № 6. Вместе с тем, согласно нормам п. 158 </w:t>
      </w:r>
      <w:r w:rsidR="0097288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Инструкции № 191н </w:t>
      </w:r>
      <w:r w:rsidR="00972880">
        <w:rPr>
          <w:rFonts w:ascii="Times New Roman" w:eastAsiaTheme="minorHAnsi" w:hAnsi="Times New Roman"/>
          <w:sz w:val="24"/>
          <w:szCs w:val="24"/>
        </w:rPr>
        <w:t>п</w:t>
      </w:r>
      <w:r w:rsidR="00CB071A" w:rsidRPr="00CB071A">
        <w:rPr>
          <w:rFonts w:ascii="Times New Roman" w:eastAsiaTheme="minorHAnsi" w:hAnsi="Times New Roman"/>
          <w:sz w:val="24"/>
          <w:szCs w:val="24"/>
        </w:rPr>
        <w:t xml:space="preserve">ри отсутствии расхождений по результатам инвентаризации, проведенной в целях подтверждения показателей годовой бюджетной отчетности (далее - годовая инвентаризация), Таблица N 6 не заполняется. Факт проведения годовой инвентаризации отражается в текстовой части раздела 5 "Прочие вопросы деятельности субъекта бюджетной отчетности" Пояснительной записки </w:t>
      </w:r>
      <w:hyperlink r:id="rId8" w:history="1">
        <w:r w:rsidR="00CB071A" w:rsidRPr="00CB071A">
          <w:rPr>
            <w:rFonts w:ascii="Times New Roman" w:eastAsiaTheme="minorHAnsi" w:hAnsi="Times New Roman"/>
            <w:color w:val="0000FF"/>
            <w:sz w:val="24"/>
            <w:szCs w:val="24"/>
          </w:rPr>
          <w:t>(ф. 0503160)</w:t>
        </w:r>
      </w:hyperlink>
      <w:r>
        <w:rPr>
          <w:rFonts w:ascii="Times New Roman" w:eastAsiaTheme="minorHAnsi" w:hAnsi="Times New Roman"/>
          <w:sz w:val="24"/>
          <w:szCs w:val="24"/>
        </w:rPr>
        <w:t>.</w:t>
      </w:r>
    </w:p>
    <w:p w:rsidR="00EC58AE" w:rsidRDefault="00AB0746" w:rsidP="0073616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End w:id="0"/>
      <w:r w:rsidR="00013905" w:rsidRPr="00013905">
        <w:rPr>
          <w:rFonts w:ascii="Times New Roman" w:hAnsi="Times New Roman"/>
          <w:b/>
          <w:i/>
          <w:sz w:val="24"/>
          <w:szCs w:val="24"/>
        </w:rPr>
        <w:t xml:space="preserve">По </w:t>
      </w:r>
      <w:r w:rsidR="00EC58AE" w:rsidRPr="00013905">
        <w:rPr>
          <w:rFonts w:ascii="Times New Roman" w:hAnsi="Times New Roman"/>
          <w:b/>
          <w:i/>
          <w:sz w:val="24"/>
          <w:szCs w:val="24"/>
        </w:rPr>
        <w:t xml:space="preserve"> Дум</w:t>
      </w:r>
      <w:r w:rsidR="00013905" w:rsidRPr="00013905">
        <w:rPr>
          <w:rFonts w:ascii="Times New Roman" w:hAnsi="Times New Roman"/>
          <w:b/>
          <w:i/>
          <w:sz w:val="24"/>
          <w:szCs w:val="24"/>
        </w:rPr>
        <w:t>е</w:t>
      </w:r>
      <w:r w:rsidR="00EC58AE" w:rsidRPr="00013905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3033D0">
        <w:rPr>
          <w:rFonts w:ascii="Times New Roman" w:hAnsi="Times New Roman"/>
          <w:b/>
          <w:i/>
          <w:sz w:val="24"/>
          <w:szCs w:val="24"/>
        </w:rPr>
        <w:t>Новоилимского</w:t>
      </w:r>
      <w:r w:rsidR="00CB071A" w:rsidRPr="00013905">
        <w:rPr>
          <w:rFonts w:ascii="Times New Roman" w:hAnsi="Times New Roman"/>
          <w:b/>
          <w:i/>
          <w:sz w:val="24"/>
          <w:szCs w:val="24"/>
        </w:rPr>
        <w:t xml:space="preserve"> С</w:t>
      </w:r>
      <w:r w:rsidR="00EC58AE" w:rsidRPr="00013905">
        <w:rPr>
          <w:rFonts w:ascii="Times New Roman" w:hAnsi="Times New Roman"/>
          <w:b/>
          <w:i/>
          <w:sz w:val="24"/>
          <w:szCs w:val="24"/>
        </w:rPr>
        <w:t>П</w:t>
      </w:r>
      <w:r w:rsidR="00013905">
        <w:rPr>
          <w:rFonts w:ascii="Times New Roman" w:hAnsi="Times New Roman"/>
          <w:b/>
          <w:i/>
          <w:sz w:val="24"/>
          <w:szCs w:val="24"/>
        </w:rPr>
        <w:t>:</w:t>
      </w:r>
    </w:p>
    <w:p w:rsidR="00833C66" w:rsidRPr="00013905" w:rsidRDefault="00013905" w:rsidP="00833C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AB0746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7525">
        <w:rPr>
          <w:rFonts w:ascii="Times New Roman" w:hAnsi="Times New Roman"/>
          <w:sz w:val="24"/>
          <w:szCs w:val="24"/>
        </w:rPr>
        <w:t xml:space="preserve">нарушение п. 71 Инструкции № 191н, </w:t>
      </w:r>
      <w:r w:rsidRPr="001C59E5">
        <w:rPr>
          <w:rFonts w:ascii="Times New Roman" w:hAnsi="Times New Roman"/>
          <w:sz w:val="24"/>
          <w:szCs w:val="24"/>
        </w:rPr>
        <w:t>показатели графы 7 ф. 0503128 «</w:t>
      </w:r>
      <w:r w:rsidRPr="00897525">
        <w:rPr>
          <w:rFonts w:ascii="Times New Roman" w:hAnsi="Times New Roman"/>
          <w:sz w:val="24"/>
          <w:szCs w:val="24"/>
        </w:rPr>
        <w:t xml:space="preserve">Отчет о принятых бюджетных обязательств» </w:t>
      </w:r>
      <w:r w:rsidRPr="00013905">
        <w:rPr>
          <w:rFonts w:ascii="Times New Roman" w:hAnsi="Times New Roman"/>
          <w:sz w:val="24"/>
          <w:szCs w:val="24"/>
        </w:rPr>
        <w:t xml:space="preserve">не соответствуют кредитовому обороту по счету аналитического учета 50211000 «Принятые обязательства (текущий финансовый год) по данным  Главной книге </w:t>
      </w:r>
      <w:r>
        <w:rPr>
          <w:rFonts w:ascii="Times New Roman" w:hAnsi="Times New Roman"/>
          <w:sz w:val="24"/>
          <w:szCs w:val="24"/>
        </w:rPr>
        <w:t>в</w:t>
      </w:r>
      <w:r w:rsidRPr="00013905">
        <w:rPr>
          <w:rFonts w:ascii="Times New Roman" w:hAnsi="Times New Roman"/>
          <w:sz w:val="24"/>
          <w:szCs w:val="24"/>
        </w:rPr>
        <w:t xml:space="preserve"> сумме </w:t>
      </w:r>
      <w:r w:rsidR="003033D0">
        <w:rPr>
          <w:rFonts w:ascii="Times New Roman" w:hAnsi="Times New Roman"/>
          <w:sz w:val="24"/>
          <w:szCs w:val="24"/>
        </w:rPr>
        <w:t>77,5</w:t>
      </w:r>
      <w:r w:rsidRPr="00013905">
        <w:rPr>
          <w:rFonts w:ascii="Times New Roman" w:hAnsi="Times New Roman"/>
          <w:sz w:val="24"/>
          <w:szCs w:val="24"/>
        </w:rPr>
        <w:t xml:space="preserve"> тыс. рублей</w:t>
      </w:r>
      <w:r w:rsidR="00AB0746">
        <w:rPr>
          <w:rFonts w:ascii="Times New Roman" w:hAnsi="Times New Roman"/>
          <w:sz w:val="24"/>
          <w:szCs w:val="24"/>
        </w:rPr>
        <w:t>.</w:t>
      </w:r>
    </w:p>
    <w:p w:rsidR="001D0AA4" w:rsidRPr="003033D0" w:rsidRDefault="003033D0" w:rsidP="001D0A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33D0">
        <w:rPr>
          <w:rFonts w:ascii="Times New Roman" w:hAnsi="Times New Roman"/>
          <w:b/>
          <w:i/>
          <w:color w:val="000000"/>
          <w:spacing w:val="-4"/>
          <w:sz w:val="24"/>
          <w:szCs w:val="24"/>
        </w:rPr>
        <w:t>МКУК «КДЦ «Колос»</w:t>
      </w:r>
      <w:r>
        <w:rPr>
          <w:rFonts w:ascii="Times New Roman" w:hAnsi="Times New Roman"/>
          <w:sz w:val="24"/>
          <w:szCs w:val="24"/>
        </w:rPr>
        <w:t>:</w:t>
      </w:r>
    </w:p>
    <w:p w:rsidR="00F86CF9" w:rsidRDefault="001C59E5" w:rsidP="00EC5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состав отчетности включены формы</w:t>
      </w:r>
      <w:r w:rsidR="00AB0746">
        <w:rPr>
          <w:rFonts w:ascii="Times New Roman" w:hAnsi="Times New Roman"/>
          <w:sz w:val="24"/>
          <w:szCs w:val="24"/>
        </w:rPr>
        <w:t>,</w:t>
      </w:r>
      <w:r w:rsidR="005C5E7D">
        <w:rPr>
          <w:rFonts w:ascii="Times New Roman" w:hAnsi="Times New Roman"/>
          <w:sz w:val="24"/>
          <w:szCs w:val="24"/>
        </w:rPr>
        <w:t xml:space="preserve"> не имеющего числового значения</w:t>
      </w:r>
      <w:r w:rsidR="003033D0">
        <w:rPr>
          <w:rFonts w:ascii="Times New Roman" w:hAnsi="Times New Roman"/>
          <w:sz w:val="24"/>
          <w:szCs w:val="24"/>
        </w:rPr>
        <w:t>, что не соответствует п. 8 Инструкции № 191н;</w:t>
      </w:r>
    </w:p>
    <w:p w:rsidR="001D0AA4" w:rsidRDefault="001D0AA4" w:rsidP="001D0AA4">
      <w:pPr>
        <w:pStyle w:val="a7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>
        <w:t xml:space="preserve">- в нарушение п. 3 </w:t>
      </w:r>
      <w:r w:rsidR="0059295F">
        <w:t>ст. 219 БК РФ,</w:t>
      </w:r>
      <w:r w:rsidRPr="001D0AA4">
        <w:t xml:space="preserve"> </w:t>
      </w:r>
      <w:r>
        <w:t>с</w:t>
      </w:r>
      <w:r w:rsidRPr="00E71EF3">
        <w:t xml:space="preserve">огласно </w:t>
      </w:r>
      <w:r w:rsidR="0059295F">
        <w:t>ф.</w:t>
      </w:r>
      <w:r w:rsidRPr="00E71EF3">
        <w:t xml:space="preserve"> (ф.0503128) по состоянию на 01.01.2018 приняты бюджетны</w:t>
      </w:r>
      <w:r w:rsidR="0059295F">
        <w:t>е</w:t>
      </w:r>
      <w:r w:rsidRPr="00E71EF3">
        <w:t xml:space="preserve"> обя</w:t>
      </w:r>
      <w:r>
        <w:t>зательств</w:t>
      </w:r>
      <w:r w:rsidR="0059295F">
        <w:t>а, превышающи</w:t>
      </w:r>
      <w:r w:rsidR="00AF49B7">
        <w:t>е</w:t>
      </w:r>
      <w:r w:rsidR="0059295F">
        <w:t xml:space="preserve"> утвержденные бюджетные ассигнования, </w:t>
      </w:r>
      <w:r>
        <w:t xml:space="preserve"> в сумме </w:t>
      </w:r>
      <w:r w:rsidR="00106432">
        <w:t>1 564,9</w:t>
      </w:r>
      <w:r w:rsidR="00AF49B7">
        <w:t xml:space="preserve"> тыс. рублей.</w:t>
      </w:r>
    </w:p>
    <w:p w:rsidR="001D0AA4" w:rsidRDefault="00106432" w:rsidP="00EC5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106432">
        <w:rPr>
          <w:rFonts w:ascii="Times New Roman" w:hAnsi="Times New Roman"/>
          <w:b/>
          <w:i/>
          <w:sz w:val="24"/>
          <w:szCs w:val="24"/>
        </w:rPr>
        <w:t>МКУ «Техсервис» Колос»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106432" w:rsidRDefault="00106432" w:rsidP="00106432">
      <w:pPr>
        <w:pStyle w:val="a7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>
        <w:t>- в нарушение п. 3 ст. 219 БК РФ,</w:t>
      </w:r>
      <w:r w:rsidRPr="001D0AA4">
        <w:t xml:space="preserve"> </w:t>
      </w:r>
      <w:r>
        <w:t>с</w:t>
      </w:r>
      <w:r w:rsidRPr="00E71EF3">
        <w:t xml:space="preserve">огласно </w:t>
      </w:r>
      <w:r>
        <w:t>ф.</w:t>
      </w:r>
      <w:r w:rsidRPr="00E71EF3">
        <w:t xml:space="preserve"> (ф.0503128) по состоянию на 01.01.2018 приняты бюджетны</w:t>
      </w:r>
      <w:r>
        <w:t>е</w:t>
      </w:r>
      <w:r w:rsidRPr="00E71EF3">
        <w:t xml:space="preserve"> обя</w:t>
      </w:r>
      <w:r>
        <w:t>зательства, превышающие утвержденные бюджетные ассигнования,  в сумме 58,2 тыс. рублей.</w:t>
      </w:r>
    </w:p>
    <w:p w:rsidR="00106432" w:rsidRDefault="00106432" w:rsidP="00EC58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C58AE" w:rsidRDefault="00EC58AE" w:rsidP="00D02FB9">
      <w:pPr>
        <w:pStyle w:val="Default"/>
        <w:tabs>
          <w:tab w:val="left" w:pos="567"/>
        </w:tabs>
        <w:jc w:val="both"/>
      </w:pPr>
      <w:r>
        <w:t xml:space="preserve">         </w:t>
      </w:r>
      <w:r w:rsidRPr="00E4418F">
        <w:t xml:space="preserve">Анализ полноты представленной к проверке бюджетной отчетности </w:t>
      </w:r>
      <w:r>
        <w:t xml:space="preserve">об исполнении бюджета </w:t>
      </w:r>
      <w:r w:rsidRPr="00E4418F">
        <w:t>МО «</w:t>
      </w:r>
      <w:r w:rsidR="00106432">
        <w:t>Новоилимского</w:t>
      </w:r>
      <w:r w:rsidRPr="00E4418F">
        <w:t xml:space="preserve"> </w:t>
      </w:r>
      <w:r w:rsidR="00AB0746">
        <w:t>С</w:t>
      </w:r>
      <w:r w:rsidRPr="00E4418F">
        <w:t>П»</w:t>
      </w:r>
      <w:r>
        <w:t xml:space="preserve"> </w:t>
      </w:r>
      <w:r w:rsidRPr="00E4418F">
        <w:t xml:space="preserve">показал, что годовая отчетность об исполнении бюджета </w:t>
      </w:r>
      <w:r w:rsidR="00106432">
        <w:t>Новоилимского</w:t>
      </w:r>
      <w:r w:rsidRPr="00E4418F">
        <w:t xml:space="preserve"> муниципального образования за 201</w:t>
      </w:r>
      <w:r w:rsidR="0074656B">
        <w:t>7</w:t>
      </w:r>
      <w:r w:rsidRPr="00E4418F">
        <w:t xml:space="preserve"> год, представлена в полном объеме с соблюдением всех контрольных соотношений. </w:t>
      </w:r>
    </w:p>
    <w:p w:rsidR="001F13A4" w:rsidRDefault="001F13A4" w:rsidP="001F13A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П</w:t>
      </w:r>
      <w:r w:rsidRPr="00405A1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оказатели кассового исполнения доходов и расходов бюджета </w:t>
      </w:r>
      <w:r w:rsidR="00106432">
        <w:rPr>
          <w:rFonts w:ascii="Times New Roman" w:hAnsi="Times New Roman"/>
          <w:sz w:val="24"/>
          <w:szCs w:val="24"/>
        </w:rPr>
        <w:t>Новоилимского</w:t>
      </w:r>
      <w:r w:rsidR="00277FBC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МО</w:t>
      </w:r>
      <w:r w:rsidRPr="00405A1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 источников финансирования дефицита бюджета, отраженные в форме 0503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</w:t>
      </w:r>
      <w:r w:rsidRPr="00405A1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17 «Отчет об исполнении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бюджета»,</w:t>
      </w:r>
      <w:r w:rsidRPr="00405A1A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соответствуют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показателям, указанным в  проекте решения «Отчет об исполнении бюджета </w:t>
      </w:r>
      <w:r w:rsidR="00106432">
        <w:rPr>
          <w:rFonts w:ascii="Times New Roman" w:hAnsi="Times New Roman"/>
          <w:sz w:val="24"/>
          <w:szCs w:val="24"/>
        </w:rPr>
        <w:t>Новоилимского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муниципального образования за 2017 год». </w:t>
      </w:r>
      <w:r w:rsidRPr="0084658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При сопоставлении данных баланса по исполнению бюджета (форма 0503120) на начало и конец года с обобщенными данными отчетности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ГРБС и </w:t>
      </w:r>
      <w:r w:rsidR="007110E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ПБС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4658F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расхождений не установлено</w:t>
      </w:r>
      <w:r>
        <w:rPr>
          <w:rFonts w:ascii="Helvetica" w:hAnsi="Helvetica"/>
          <w:color w:val="444444"/>
          <w:sz w:val="21"/>
          <w:szCs w:val="21"/>
          <w:shd w:val="clear" w:color="auto" w:fill="FFFFFF"/>
        </w:rPr>
        <w:t>.</w:t>
      </w:r>
    </w:p>
    <w:p w:rsidR="001F13A4" w:rsidRDefault="001F13A4" w:rsidP="001F13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</w:t>
      </w:r>
      <w:r w:rsidRPr="00794BC2">
        <w:rPr>
          <w:rFonts w:ascii="Times New Roman" w:hAnsi="Times New Roman"/>
          <w:sz w:val="24"/>
          <w:szCs w:val="24"/>
        </w:rPr>
        <w:t>В ходе проверки проанализировано состояния дебиторской и кредиторской задолженности</w:t>
      </w:r>
      <w:r>
        <w:rPr>
          <w:rFonts w:ascii="Times New Roman" w:hAnsi="Times New Roman"/>
          <w:sz w:val="24"/>
          <w:szCs w:val="24"/>
        </w:rPr>
        <w:t xml:space="preserve">. </w:t>
      </w:r>
      <w:r w:rsidRPr="00794BC2">
        <w:rPr>
          <w:rFonts w:ascii="Times New Roman" w:hAnsi="Times New Roman"/>
          <w:sz w:val="24"/>
          <w:szCs w:val="24"/>
        </w:rPr>
        <w:t>Согласно данным ф.05031</w:t>
      </w:r>
      <w:r>
        <w:rPr>
          <w:rFonts w:ascii="Times New Roman" w:hAnsi="Times New Roman"/>
          <w:sz w:val="24"/>
          <w:szCs w:val="24"/>
        </w:rPr>
        <w:t>2</w:t>
      </w:r>
      <w:r w:rsidRPr="00794BC2">
        <w:rPr>
          <w:rFonts w:ascii="Times New Roman" w:hAnsi="Times New Roman"/>
          <w:sz w:val="24"/>
          <w:szCs w:val="24"/>
        </w:rPr>
        <w:t>0 и ф.0503169 проведен анализ объемов кредиторской и дебиторской задолженности</w:t>
      </w:r>
      <w:r>
        <w:rPr>
          <w:rFonts w:ascii="Times New Roman" w:hAnsi="Times New Roman"/>
          <w:sz w:val="24"/>
          <w:szCs w:val="24"/>
        </w:rPr>
        <w:t>.</w:t>
      </w:r>
    </w:p>
    <w:p w:rsidR="001F13A4" w:rsidRPr="00CC6337" w:rsidRDefault="001F13A4" w:rsidP="001F13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Д</w:t>
      </w:r>
      <w:r w:rsidRPr="00794BC2">
        <w:rPr>
          <w:rFonts w:ascii="Times New Roman" w:hAnsi="Times New Roman"/>
          <w:sz w:val="24"/>
          <w:szCs w:val="24"/>
        </w:rPr>
        <w:t>ебиторская задолженность, отраженная в форме 0503169</w:t>
      </w:r>
      <w:r>
        <w:rPr>
          <w:rFonts w:ascii="Times New Roman" w:hAnsi="Times New Roman"/>
          <w:sz w:val="24"/>
          <w:szCs w:val="24"/>
        </w:rPr>
        <w:t>,</w:t>
      </w:r>
      <w:r w:rsidRPr="00794BC2">
        <w:rPr>
          <w:rFonts w:ascii="Times New Roman" w:hAnsi="Times New Roman"/>
          <w:sz w:val="24"/>
          <w:szCs w:val="24"/>
        </w:rPr>
        <w:t xml:space="preserve"> соответствует </w:t>
      </w:r>
      <w:r>
        <w:rPr>
          <w:rFonts w:ascii="Times New Roman" w:hAnsi="Times New Roman"/>
          <w:sz w:val="24"/>
          <w:szCs w:val="24"/>
        </w:rPr>
        <w:t xml:space="preserve">сумме </w:t>
      </w:r>
      <w:r w:rsidRPr="00794BC2">
        <w:rPr>
          <w:rFonts w:ascii="Times New Roman" w:hAnsi="Times New Roman"/>
          <w:sz w:val="24"/>
          <w:szCs w:val="24"/>
        </w:rPr>
        <w:t>дебиторской задолженности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94BC2">
        <w:rPr>
          <w:rFonts w:ascii="Times New Roman" w:hAnsi="Times New Roman"/>
          <w:sz w:val="24"/>
          <w:szCs w:val="24"/>
        </w:rPr>
        <w:t>отраженной в «Балансе» ф.05031</w:t>
      </w:r>
      <w:r w:rsidR="00A61947">
        <w:rPr>
          <w:rFonts w:ascii="Times New Roman" w:hAnsi="Times New Roman"/>
          <w:sz w:val="24"/>
          <w:szCs w:val="24"/>
        </w:rPr>
        <w:t>2</w:t>
      </w:r>
      <w:r w:rsidRPr="00794BC2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 П</w:t>
      </w:r>
      <w:r w:rsidRPr="00794BC2">
        <w:rPr>
          <w:rFonts w:ascii="Times New Roman" w:hAnsi="Times New Roman"/>
          <w:sz w:val="24"/>
          <w:szCs w:val="24"/>
        </w:rPr>
        <w:t>о состоянию на 01.01.201</w:t>
      </w:r>
      <w:r>
        <w:rPr>
          <w:rFonts w:ascii="Times New Roman" w:hAnsi="Times New Roman"/>
          <w:sz w:val="24"/>
          <w:szCs w:val="24"/>
        </w:rPr>
        <w:t xml:space="preserve">7 дебиторская задолженность составила </w:t>
      </w:r>
      <w:r w:rsidRPr="00794BC2">
        <w:rPr>
          <w:rFonts w:ascii="Times New Roman" w:hAnsi="Times New Roman"/>
          <w:sz w:val="24"/>
          <w:szCs w:val="24"/>
        </w:rPr>
        <w:t xml:space="preserve"> в </w:t>
      </w:r>
      <w:r w:rsidRPr="00CC6337">
        <w:rPr>
          <w:rFonts w:ascii="Times New Roman" w:hAnsi="Times New Roman"/>
          <w:sz w:val="24"/>
          <w:szCs w:val="24"/>
        </w:rPr>
        <w:t xml:space="preserve">сумме  </w:t>
      </w:r>
      <w:r w:rsidR="00DE4C2E">
        <w:rPr>
          <w:rFonts w:ascii="Times New Roman" w:hAnsi="Times New Roman"/>
          <w:sz w:val="24"/>
          <w:szCs w:val="24"/>
        </w:rPr>
        <w:t>254,5</w:t>
      </w:r>
      <w:r w:rsidRPr="00CC6337">
        <w:rPr>
          <w:rFonts w:ascii="Times New Roman" w:hAnsi="Times New Roman"/>
          <w:sz w:val="24"/>
          <w:szCs w:val="24"/>
        </w:rPr>
        <w:t xml:space="preserve"> тыс. рублей</w:t>
      </w:r>
      <w:r w:rsidRPr="00794BC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просроченная - в сумме </w:t>
      </w:r>
      <w:r w:rsidR="00DE4C2E">
        <w:rPr>
          <w:rFonts w:ascii="Times New Roman" w:hAnsi="Times New Roman"/>
          <w:sz w:val="24"/>
          <w:szCs w:val="24"/>
        </w:rPr>
        <w:t>106,7</w:t>
      </w:r>
      <w:r w:rsidRPr="00CC6337">
        <w:rPr>
          <w:rFonts w:ascii="Times New Roman" w:hAnsi="Times New Roman"/>
          <w:sz w:val="24"/>
          <w:szCs w:val="24"/>
        </w:rPr>
        <w:t xml:space="preserve"> тыс. рублей</w:t>
      </w:r>
      <w:r>
        <w:rPr>
          <w:rFonts w:ascii="Times New Roman" w:hAnsi="Times New Roman"/>
          <w:sz w:val="24"/>
          <w:szCs w:val="24"/>
        </w:rPr>
        <w:t>. П</w:t>
      </w:r>
      <w:r w:rsidRPr="00794BC2">
        <w:rPr>
          <w:rFonts w:ascii="Times New Roman" w:hAnsi="Times New Roman"/>
          <w:sz w:val="24"/>
          <w:szCs w:val="24"/>
        </w:rPr>
        <w:t>о состоянию на 01.01.201</w:t>
      </w:r>
      <w:r>
        <w:rPr>
          <w:rFonts w:ascii="Times New Roman" w:hAnsi="Times New Roman"/>
          <w:sz w:val="24"/>
          <w:szCs w:val="24"/>
        </w:rPr>
        <w:t xml:space="preserve">8 дебиторская задолженность сложилась </w:t>
      </w:r>
      <w:r w:rsidRPr="00794BC2">
        <w:rPr>
          <w:rFonts w:ascii="Times New Roman" w:hAnsi="Times New Roman"/>
          <w:sz w:val="24"/>
          <w:szCs w:val="24"/>
        </w:rPr>
        <w:t xml:space="preserve">в сумме </w:t>
      </w:r>
      <w:r w:rsidR="00DE4C2E">
        <w:rPr>
          <w:rFonts w:ascii="Times New Roman" w:hAnsi="Times New Roman"/>
          <w:sz w:val="24"/>
          <w:szCs w:val="24"/>
        </w:rPr>
        <w:t>383,1</w:t>
      </w:r>
      <w:r w:rsidRPr="00CC6337">
        <w:rPr>
          <w:rFonts w:ascii="Times New Roman" w:hAnsi="Times New Roman"/>
          <w:sz w:val="24"/>
          <w:szCs w:val="24"/>
        </w:rPr>
        <w:t xml:space="preserve"> тыс. рублей,</w:t>
      </w:r>
      <w:r>
        <w:rPr>
          <w:rFonts w:ascii="Times New Roman" w:hAnsi="Times New Roman"/>
          <w:sz w:val="24"/>
          <w:szCs w:val="24"/>
        </w:rPr>
        <w:t xml:space="preserve"> в том числе просроченная – </w:t>
      </w:r>
      <w:r w:rsidR="00DE4C2E">
        <w:rPr>
          <w:rFonts w:ascii="Times New Roman" w:hAnsi="Times New Roman"/>
          <w:sz w:val="24"/>
          <w:szCs w:val="24"/>
        </w:rPr>
        <w:t>163,87</w:t>
      </w:r>
      <w:r w:rsidRPr="00CC6337">
        <w:rPr>
          <w:rFonts w:ascii="Times New Roman" w:hAnsi="Times New Roman"/>
          <w:sz w:val="24"/>
          <w:szCs w:val="24"/>
        </w:rPr>
        <w:t xml:space="preserve"> тыс. рублей. </w:t>
      </w:r>
    </w:p>
    <w:p w:rsidR="00DE4C2E" w:rsidRDefault="007110E1" w:rsidP="00DE4C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КСП района отмечает, что с</w:t>
      </w:r>
      <w:r w:rsidR="001F13A4">
        <w:rPr>
          <w:rFonts w:ascii="Times New Roman" w:hAnsi="Times New Roman"/>
          <w:sz w:val="24"/>
          <w:szCs w:val="24"/>
        </w:rPr>
        <w:t xml:space="preserve">умма дебиторской задолженности, в основном, образовалась по расчетам </w:t>
      </w:r>
      <w:r w:rsidR="004B614E">
        <w:rPr>
          <w:rFonts w:ascii="Times New Roman" w:hAnsi="Times New Roman"/>
          <w:sz w:val="24"/>
          <w:szCs w:val="24"/>
        </w:rPr>
        <w:t>с плательщиками налоговых доходов</w:t>
      </w:r>
      <w:r w:rsidR="00DE4C2E">
        <w:rPr>
          <w:rFonts w:ascii="Times New Roman" w:hAnsi="Times New Roman"/>
          <w:sz w:val="24"/>
          <w:szCs w:val="24"/>
        </w:rPr>
        <w:t xml:space="preserve"> и р</w:t>
      </w:r>
      <w:r w:rsidR="00DE4C2E">
        <w:rPr>
          <w:rFonts w:ascii="Times New Roman" w:eastAsiaTheme="minorHAnsi" w:hAnsi="Times New Roman"/>
          <w:sz w:val="24"/>
          <w:szCs w:val="24"/>
        </w:rPr>
        <w:t>асчетам по страховым взносам на обязательное социальное страхование на случай временной нетрудоспособности и в связи с материнством</w:t>
      </w:r>
    </w:p>
    <w:p w:rsidR="00DE4C2E" w:rsidRDefault="007110E1" w:rsidP="001F13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1F13A4">
        <w:rPr>
          <w:rFonts w:ascii="Times New Roman" w:hAnsi="Times New Roman"/>
          <w:sz w:val="24"/>
          <w:szCs w:val="24"/>
        </w:rPr>
        <w:t xml:space="preserve">       Кредиторская задолженность по состоянию</w:t>
      </w:r>
      <w:r w:rsidR="00DE4C2E">
        <w:rPr>
          <w:rFonts w:ascii="Times New Roman" w:hAnsi="Times New Roman"/>
          <w:sz w:val="24"/>
          <w:szCs w:val="24"/>
        </w:rPr>
        <w:t xml:space="preserve"> </w:t>
      </w:r>
      <w:r w:rsidR="001F13A4">
        <w:rPr>
          <w:rFonts w:ascii="Times New Roman" w:hAnsi="Times New Roman"/>
          <w:sz w:val="24"/>
          <w:szCs w:val="24"/>
        </w:rPr>
        <w:t xml:space="preserve">на 01.01.2018г. составила в сумме </w:t>
      </w:r>
      <w:r w:rsidR="00DE4C2E">
        <w:rPr>
          <w:rFonts w:ascii="Times New Roman" w:hAnsi="Times New Roman"/>
          <w:sz w:val="24"/>
          <w:szCs w:val="24"/>
        </w:rPr>
        <w:t>2 505,0</w:t>
      </w:r>
      <w:r w:rsidR="001F13A4">
        <w:rPr>
          <w:rFonts w:ascii="Times New Roman" w:hAnsi="Times New Roman"/>
          <w:sz w:val="24"/>
          <w:szCs w:val="24"/>
        </w:rPr>
        <w:t xml:space="preserve"> тыс. рублей, из них  просроченная </w:t>
      </w:r>
      <w:r w:rsidR="00DE4C2E">
        <w:rPr>
          <w:rFonts w:ascii="Times New Roman" w:hAnsi="Times New Roman"/>
          <w:sz w:val="24"/>
          <w:szCs w:val="24"/>
        </w:rPr>
        <w:t>1384,1</w:t>
      </w:r>
      <w:r w:rsidR="001F13A4">
        <w:rPr>
          <w:rFonts w:ascii="Times New Roman" w:hAnsi="Times New Roman"/>
          <w:sz w:val="24"/>
          <w:szCs w:val="24"/>
        </w:rPr>
        <w:t xml:space="preserve"> тыс. рублей</w:t>
      </w:r>
      <w:r w:rsidR="00DE4C2E">
        <w:rPr>
          <w:rFonts w:ascii="Times New Roman" w:hAnsi="Times New Roman"/>
          <w:sz w:val="24"/>
          <w:szCs w:val="24"/>
        </w:rPr>
        <w:t>, что подтверждено данными Баланса ф. 0503120. По сравнению с соответствующим периодом предыдущего года, кредиторская задолженность увеличилась на 1 398,6 тыс. рублей или в 1,8 раза.</w:t>
      </w:r>
    </w:p>
    <w:p w:rsidR="00EC58AE" w:rsidRDefault="00EC58AE" w:rsidP="00CC63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  <w:r w:rsidRPr="00C61B9F">
        <w:rPr>
          <w:rFonts w:ascii="Times New Roman" w:hAnsi="Times New Roman"/>
          <w:sz w:val="24"/>
          <w:szCs w:val="24"/>
        </w:rPr>
        <w:t xml:space="preserve">        </w:t>
      </w:r>
      <w:r w:rsidR="00DE4C2E" w:rsidRPr="00C61B9F">
        <w:rPr>
          <w:rFonts w:ascii="Times New Roman" w:hAnsi="Times New Roman"/>
          <w:sz w:val="24"/>
          <w:szCs w:val="24"/>
        </w:rPr>
        <w:t>Кредиторская задолженность в основном образовалась по задолженности по заработной плате, по оплате коммунальных услуг</w:t>
      </w:r>
      <w:r w:rsidR="00322879">
        <w:rPr>
          <w:rFonts w:ascii="Times New Roman" w:hAnsi="Times New Roman"/>
          <w:sz w:val="24"/>
          <w:szCs w:val="24"/>
        </w:rPr>
        <w:t>.</w:t>
      </w:r>
    </w:p>
    <w:p w:rsidR="00322879" w:rsidRDefault="00322879" w:rsidP="00CC63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</w:p>
    <w:p w:rsidR="00322879" w:rsidRDefault="00322879" w:rsidP="0032287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i/>
          <w:sz w:val="24"/>
          <w:szCs w:val="24"/>
        </w:rPr>
      </w:pPr>
      <w:r w:rsidRPr="00322879">
        <w:rPr>
          <w:rFonts w:ascii="Times New Roman" w:hAnsi="Times New Roman"/>
          <w:b/>
          <w:i/>
          <w:sz w:val="24"/>
          <w:szCs w:val="24"/>
        </w:rPr>
        <w:t xml:space="preserve">Муниципальный долг, дефицит районного бюджета, </w:t>
      </w:r>
    </w:p>
    <w:p w:rsidR="00322879" w:rsidRDefault="00322879" w:rsidP="0032287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i/>
          <w:sz w:val="24"/>
          <w:szCs w:val="24"/>
        </w:rPr>
      </w:pPr>
      <w:r w:rsidRPr="00322879">
        <w:rPr>
          <w:rFonts w:ascii="Times New Roman" w:hAnsi="Times New Roman"/>
          <w:b/>
          <w:i/>
          <w:sz w:val="24"/>
          <w:szCs w:val="24"/>
        </w:rPr>
        <w:t>источники его финансирования</w:t>
      </w:r>
    </w:p>
    <w:p w:rsidR="00322879" w:rsidRDefault="00322879" w:rsidP="0032287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i/>
          <w:sz w:val="24"/>
          <w:szCs w:val="24"/>
        </w:rPr>
      </w:pPr>
    </w:p>
    <w:p w:rsidR="00AF2EA0" w:rsidRDefault="00322879" w:rsidP="0032287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322879">
        <w:rPr>
          <w:rFonts w:ascii="Times New Roman" w:hAnsi="Times New Roman"/>
          <w:sz w:val="24"/>
          <w:szCs w:val="24"/>
        </w:rPr>
        <w:t xml:space="preserve"> В соответствии с отчетными данными объем муниципального долга </w:t>
      </w:r>
      <w:r>
        <w:rPr>
          <w:rFonts w:ascii="Times New Roman" w:hAnsi="Times New Roman"/>
          <w:sz w:val="24"/>
          <w:szCs w:val="24"/>
        </w:rPr>
        <w:t>Новоилимского МО</w:t>
      </w:r>
      <w:r w:rsidRPr="00322879">
        <w:rPr>
          <w:rFonts w:ascii="Times New Roman" w:hAnsi="Times New Roman"/>
          <w:sz w:val="24"/>
          <w:szCs w:val="24"/>
        </w:rPr>
        <w:t xml:space="preserve"> по состоянию на 01.01.201</w:t>
      </w:r>
      <w:r>
        <w:rPr>
          <w:rFonts w:ascii="Times New Roman" w:hAnsi="Times New Roman"/>
          <w:sz w:val="24"/>
          <w:szCs w:val="24"/>
        </w:rPr>
        <w:t>8</w:t>
      </w:r>
      <w:r w:rsidRPr="00322879">
        <w:rPr>
          <w:rFonts w:ascii="Times New Roman" w:hAnsi="Times New Roman"/>
          <w:sz w:val="24"/>
          <w:szCs w:val="24"/>
        </w:rPr>
        <w:t xml:space="preserve"> года (форма 0503120) «Баланс исполнения бюджета» (строка 470 «Расчеты с кредиторами по долговым обязательствам»)</w:t>
      </w:r>
      <w:r>
        <w:rPr>
          <w:rFonts w:ascii="Times New Roman" w:hAnsi="Times New Roman"/>
          <w:sz w:val="24"/>
          <w:szCs w:val="24"/>
        </w:rPr>
        <w:t>, ф. 0503172 «Сведения о государственном (муниципальном долге)</w:t>
      </w:r>
      <w:r w:rsidRPr="00322879">
        <w:rPr>
          <w:rFonts w:ascii="Times New Roman" w:hAnsi="Times New Roman"/>
          <w:sz w:val="24"/>
          <w:szCs w:val="24"/>
        </w:rPr>
        <w:t xml:space="preserve"> отсутствует, что подтверждается данными муниципальной Долговой книги </w:t>
      </w:r>
      <w:r>
        <w:rPr>
          <w:rFonts w:ascii="Times New Roman" w:hAnsi="Times New Roman"/>
          <w:sz w:val="24"/>
          <w:szCs w:val="24"/>
        </w:rPr>
        <w:t>МО «Новоилимское сельское поселение».</w:t>
      </w:r>
    </w:p>
    <w:p w:rsidR="00D02FB9" w:rsidRPr="00322879" w:rsidRDefault="00D02FB9" w:rsidP="0032287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b/>
          <w:bCs/>
          <w:i/>
          <w:sz w:val="24"/>
          <w:szCs w:val="24"/>
        </w:rPr>
      </w:pPr>
    </w:p>
    <w:p w:rsidR="00EC58AE" w:rsidRDefault="00EC58AE" w:rsidP="00322879">
      <w:pPr>
        <w:pStyle w:val="2"/>
        <w:shd w:val="clear" w:color="auto" w:fill="auto"/>
        <w:spacing w:before="0" w:after="0" w:line="240" w:lineRule="auto"/>
        <w:ind w:left="20" w:right="40"/>
        <w:rPr>
          <w:b/>
          <w:i/>
          <w:sz w:val="24"/>
          <w:szCs w:val="24"/>
        </w:rPr>
      </w:pPr>
      <w:r w:rsidRPr="00017855">
        <w:rPr>
          <w:i/>
          <w:sz w:val="24"/>
          <w:szCs w:val="24"/>
        </w:rPr>
        <w:t xml:space="preserve">      </w:t>
      </w:r>
      <w:r w:rsidRPr="00017855">
        <w:rPr>
          <w:b/>
          <w:i/>
          <w:sz w:val="24"/>
          <w:szCs w:val="24"/>
        </w:rPr>
        <w:t>Выводы:</w:t>
      </w:r>
    </w:p>
    <w:p w:rsidR="00EC58AE" w:rsidRDefault="00EC58AE" w:rsidP="00322879">
      <w:pPr>
        <w:pStyle w:val="2"/>
        <w:shd w:val="clear" w:color="auto" w:fill="auto"/>
        <w:spacing w:before="0" w:after="0" w:line="240" w:lineRule="auto"/>
        <w:ind w:left="20" w:right="40"/>
        <w:rPr>
          <w:b/>
          <w:i/>
          <w:sz w:val="24"/>
          <w:szCs w:val="24"/>
        </w:rPr>
      </w:pPr>
    </w:p>
    <w:p w:rsidR="005864B8" w:rsidRDefault="00AF49B7" w:rsidP="00AF49B7">
      <w:pPr>
        <w:spacing w:after="0" w:line="240" w:lineRule="auto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        </w:t>
      </w:r>
      <w:r w:rsidR="005864B8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Проект решения Думы </w:t>
      </w:r>
      <w:r w:rsidR="00C61B9F">
        <w:rPr>
          <w:rFonts w:ascii="Times New Roman" w:hAnsi="Times New Roman"/>
          <w:color w:val="000000" w:themeColor="text1"/>
          <w:spacing w:val="-4"/>
          <w:sz w:val="24"/>
          <w:szCs w:val="24"/>
        </w:rPr>
        <w:t>Новоилимского</w:t>
      </w:r>
      <w:r w:rsidR="005864B8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сельского поселения «Об утверждении отчета об исполнении бюджета </w:t>
      </w:r>
      <w:r w:rsidR="00C61B9F">
        <w:rPr>
          <w:rFonts w:ascii="Times New Roman" w:hAnsi="Times New Roman"/>
          <w:color w:val="000000" w:themeColor="text1"/>
          <w:spacing w:val="-4"/>
          <w:sz w:val="24"/>
          <w:szCs w:val="24"/>
        </w:rPr>
        <w:t>Новоилимского</w:t>
      </w:r>
      <w:r w:rsidR="005864B8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муниципального образования за 2017 год» отражает достоверно кассовое исполнение доходов, расходов за период с 01.01.2017г. по 31.12.2017г.</w:t>
      </w:r>
    </w:p>
    <w:p w:rsidR="00744FC5" w:rsidRPr="00744FC5" w:rsidRDefault="00AF49B7" w:rsidP="00AF49B7">
      <w:pPr>
        <w:spacing w:after="0" w:line="240" w:lineRule="auto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         </w:t>
      </w:r>
      <w:r w:rsidR="00744FC5" w:rsidRPr="00744FC5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Пояснительная записка </w:t>
      </w:r>
      <w:r w:rsidR="00744FC5"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к проекту решения </w:t>
      </w:r>
      <w:r w:rsidR="00744FC5" w:rsidRPr="00744FC5">
        <w:rPr>
          <w:rFonts w:ascii="Times New Roman" w:hAnsi="Times New Roman"/>
          <w:sz w:val="24"/>
          <w:szCs w:val="24"/>
        </w:rPr>
        <w:t xml:space="preserve">содержит </w:t>
      </w:r>
      <w:r w:rsidR="00744FC5">
        <w:rPr>
          <w:rFonts w:ascii="Times New Roman" w:hAnsi="Times New Roman"/>
          <w:sz w:val="24"/>
          <w:szCs w:val="24"/>
        </w:rPr>
        <w:t xml:space="preserve">полную </w:t>
      </w:r>
      <w:r w:rsidR="00744FC5" w:rsidRPr="00744FC5">
        <w:rPr>
          <w:rFonts w:ascii="Times New Roman" w:hAnsi="Times New Roman"/>
          <w:sz w:val="24"/>
          <w:szCs w:val="24"/>
        </w:rPr>
        <w:t xml:space="preserve">информацию об основных характеристиках </w:t>
      </w:r>
      <w:r w:rsidR="00744FC5">
        <w:rPr>
          <w:rFonts w:ascii="Times New Roman" w:hAnsi="Times New Roman"/>
          <w:sz w:val="24"/>
          <w:szCs w:val="24"/>
        </w:rPr>
        <w:t>по исполнению</w:t>
      </w:r>
      <w:r w:rsidR="00744FC5" w:rsidRPr="00744FC5">
        <w:rPr>
          <w:rFonts w:ascii="Times New Roman" w:hAnsi="Times New Roman"/>
          <w:sz w:val="24"/>
          <w:szCs w:val="24"/>
        </w:rPr>
        <w:t xml:space="preserve"> местного бюджета на 201</w:t>
      </w:r>
      <w:r w:rsidR="00744FC5">
        <w:rPr>
          <w:rFonts w:ascii="Times New Roman" w:hAnsi="Times New Roman"/>
          <w:sz w:val="24"/>
          <w:szCs w:val="24"/>
        </w:rPr>
        <w:t>7</w:t>
      </w:r>
      <w:r w:rsidR="00744FC5" w:rsidRPr="00744FC5">
        <w:rPr>
          <w:rFonts w:ascii="Times New Roman" w:hAnsi="Times New Roman"/>
          <w:sz w:val="24"/>
          <w:szCs w:val="24"/>
        </w:rPr>
        <w:t xml:space="preserve"> год, включая сведения о доходах местного бюджета по видам доходов, сведения о расходах бюджета, </w:t>
      </w:r>
      <w:r w:rsidR="00744FC5">
        <w:rPr>
          <w:rFonts w:ascii="Times New Roman" w:hAnsi="Times New Roman"/>
          <w:sz w:val="24"/>
          <w:szCs w:val="24"/>
        </w:rPr>
        <w:t xml:space="preserve">а также </w:t>
      </w:r>
      <w:r w:rsidR="00744FC5" w:rsidRPr="00744FC5">
        <w:rPr>
          <w:rFonts w:ascii="Times New Roman" w:hAnsi="Times New Roman"/>
          <w:sz w:val="24"/>
          <w:szCs w:val="24"/>
        </w:rPr>
        <w:t>сведения об источниках финансирования дефицита местного бюджета</w:t>
      </w:r>
      <w:r w:rsidR="00744FC5">
        <w:rPr>
          <w:rFonts w:ascii="Times New Roman" w:hAnsi="Times New Roman"/>
          <w:sz w:val="24"/>
          <w:szCs w:val="24"/>
        </w:rPr>
        <w:t>.</w:t>
      </w:r>
    </w:p>
    <w:p w:rsidR="005864B8" w:rsidRPr="00240374" w:rsidRDefault="00AF49B7" w:rsidP="00AF49B7">
      <w:pPr>
        <w:spacing w:after="0" w:line="240" w:lineRule="auto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        </w:t>
      </w:r>
      <w:r w:rsidR="005864B8">
        <w:rPr>
          <w:rFonts w:ascii="Times New Roman" w:hAnsi="Times New Roman"/>
          <w:color w:val="000000" w:themeColor="text1"/>
          <w:spacing w:val="-4"/>
          <w:sz w:val="24"/>
          <w:szCs w:val="24"/>
        </w:rPr>
        <w:t>Необходимо обратить внимание, что замечания к составлению бюджетной отчетности, выявленные отдельными нарушениями требований Инструкции № 191н, носят технический и аналитический характер и являются основанием для принятия указанных замечаний к сведению с целью повышения качества предоставляемой бюджетной отчетности, а также годового отчета об исполнении бюджета муниципального образования.</w:t>
      </w:r>
    </w:p>
    <w:p w:rsidR="00EC58AE" w:rsidRDefault="00AF49B7" w:rsidP="00EC58AE">
      <w:pPr>
        <w:widowControl w:val="0"/>
        <w:tabs>
          <w:tab w:val="num" w:pos="1571"/>
        </w:tabs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C58AE">
        <w:rPr>
          <w:rFonts w:ascii="Times New Roman" w:hAnsi="Times New Roman"/>
          <w:sz w:val="24"/>
          <w:szCs w:val="24"/>
        </w:rPr>
        <w:t xml:space="preserve"> </w:t>
      </w:r>
      <w:r w:rsidR="005864B8">
        <w:rPr>
          <w:rFonts w:ascii="Times New Roman" w:hAnsi="Times New Roman"/>
          <w:sz w:val="24"/>
          <w:szCs w:val="24"/>
        </w:rPr>
        <w:t xml:space="preserve">На основании изложенного, Контрольно-счетная палата </w:t>
      </w:r>
      <w:r w:rsidR="00651F25">
        <w:rPr>
          <w:rFonts w:ascii="Times New Roman" w:hAnsi="Times New Roman"/>
          <w:sz w:val="24"/>
          <w:szCs w:val="24"/>
        </w:rPr>
        <w:t xml:space="preserve">Нижнеилимского муниципального района </w:t>
      </w:r>
      <w:r w:rsidR="00EC58AE">
        <w:rPr>
          <w:rFonts w:ascii="Times New Roman" w:hAnsi="Times New Roman"/>
          <w:sz w:val="24"/>
          <w:szCs w:val="24"/>
        </w:rPr>
        <w:t>рекомендует ГРБС</w:t>
      </w:r>
      <w:r w:rsidR="00651F25">
        <w:rPr>
          <w:rFonts w:ascii="Times New Roman" w:hAnsi="Times New Roman"/>
          <w:sz w:val="24"/>
          <w:szCs w:val="24"/>
        </w:rPr>
        <w:t xml:space="preserve"> и ПБС </w:t>
      </w:r>
      <w:r w:rsidR="00C61B9F">
        <w:rPr>
          <w:rFonts w:ascii="Times New Roman" w:hAnsi="Times New Roman"/>
          <w:sz w:val="24"/>
          <w:szCs w:val="24"/>
        </w:rPr>
        <w:t>Новоилимского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651F25">
        <w:rPr>
          <w:rFonts w:ascii="Times New Roman" w:hAnsi="Times New Roman"/>
          <w:sz w:val="24"/>
          <w:szCs w:val="24"/>
        </w:rPr>
        <w:t>МО</w:t>
      </w:r>
      <w:r w:rsidR="00EC58AE">
        <w:rPr>
          <w:rFonts w:ascii="Times New Roman" w:hAnsi="Times New Roman"/>
          <w:sz w:val="24"/>
          <w:szCs w:val="24"/>
        </w:rPr>
        <w:t>:</w:t>
      </w:r>
    </w:p>
    <w:p w:rsidR="00EC58AE" w:rsidRDefault="00EC58AE" w:rsidP="00651F25">
      <w:pPr>
        <w:widowControl w:val="0"/>
        <w:tabs>
          <w:tab w:val="num" w:pos="157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 допускать превышение принятых бюджетных обязательств над доведенными объемами лимитов бюджетных обязательств;</w:t>
      </w:r>
    </w:p>
    <w:p w:rsidR="00BD2B93" w:rsidRDefault="005864B8" w:rsidP="00BD2B93">
      <w:pPr>
        <w:pStyle w:val="af1"/>
        <w:spacing w:after="0"/>
        <w:ind w:right="-141"/>
        <w:jc w:val="both"/>
      </w:pPr>
      <w:r>
        <w:t xml:space="preserve">- </w:t>
      </w:r>
      <w:r w:rsidR="00BD2B93">
        <w:t>учесть при исполнении местного бюджета в текущем финансовом году и формировании Отчета об исполнении бюджета за 201</w:t>
      </w:r>
      <w:r>
        <w:t>8</w:t>
      </w:r>
      <w:r w:rsidR="00BD2B93">
        <w:t xml:space="preserve"> год нарушения и недостатки, отмеченные КСП района в настоящем Заключении</w:t>
      </w:r>
      <w:r w:rsidR="00AF49B7">
        <w:t>.</w:t>
      </w:r>
    </w:p>
    <w:p w:rsidR="00EC58AE" w:rsidRPr="00017855" w:rsidRDefault="00EC58AE" w:rsidP="00651F25">
      <w:pPr>
        <w:widowControl w:val="0"/>
        <w:tabs>
          <w:tab w:val="num" w:pos="157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EC58AE" w:rsidRDefault="00EC58AE" w:rsidP="00EC58AE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О результатах рассмотрения и реализации предложений, изложенных в настоящем заключении, проинформировать Контрольно-счетную палату Нижнеилимского муниципального района в письменном виде.</w:t>
      </w:r>
    </w:p>
    <w:p w:rsidR="00AF2EA0" w:rsidRDefault="00AF2EA0" w:rsidP="00EC58A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C58AE" w:rsidRPr="00AE5163" w:rsidRDefault="00EC58AE" w:rsidP="00D02FB9">
      <w:pPr>
        <w:pStyle w:val="a6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На основании вышеизложенного представляется возможным признать годовой отчет об исполнении бюджета </w:t>
      </w:r>
      <w:r w:rsidR="00C61B9F">
        <w:rPr>
          <w:rFonts w:ascii="Times New Roman" w:hAnsi="Times New Roman"/>
          <w:sz w:val="24"/>
          <w:szCs w:val="24"/>
        </w:rPr>
        <w:t>Новоилимского</w:t>
      </w:r>
      <w:r w:rsidR="00651F25">
        <w:rPr>
          <w:rFonts w:ascii="Times New Roman" w:hAnsi="Times New Roman"/>
          <w:sz w:val="24"/>
          <w:szCs w:val="24"/>
        </w:rPr>
        <w:t xml:space="preserve"> сельского</w:t>
      </w:r>
      <w:r>
        <w:rPr>
          <w:rFonts w:ascii="Times New Roman" w:hAnsi="Times New Roman"/>
          <w:sz w:val="24"/>
          <w:szCs w:val="24"/>
        </w:rPr>
        <w:t xml:space="preserve"> поселения за 201</w:t>
      </w:r>
      <w:r w:rsidR="00E13A89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год по основным параметрам достоверным и полным</w:t>
      </w:r>
      <w:r w:rsidRPr="00AE5163">
        <w:rPr>
          <w:rFonts w:ascii="Times New Roman" w:hAnsi="Times New Roman"/>
          <w:sz w:val="24"/>
          <w:szCs w:val="24"/>
        </w:rPr>
        <w:t>. Указанные замечания являются основанием для принятия их к сведению с целью повышения качества представляемой бюджетной отчетности в дальнейшем.</w:t>
      </w:r>
    </w:p>
    <w:p w:rsidR="00EC58AE" w:rsidRDefault="00EC58AE" w:rsidP="00EC58A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16358D" w:rsidRDefault="0016358D" w:rsidP="00EC58A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687425" w:rsidRDefault="00687425" w:rsidP="00EC58AE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EC58AE" w:rsidRPr="0016358D" w:rsidRDefault="00E13A89" w:rsidP="00E13A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358D">
        <w:rPr>
          <w:rFonts w:ascii="Times New Roman" w:hAnsi="Times New Roman"/>
          <w:sz w:val="24"/>
          <w:szCs w:val="24"/>
        </w:rPr>
        <w:t>Инспектор КСП</w:t>
      </w:r>
    </w:p>
    <w:p w:rsidR="00E13A89" w:rsidRPr="0016358D" w:rsidRDefault="00E13A89" w:rsidP="00E13A89">
      <w:pPr>
        <w:tabs>
          <w:tab w:val="left" w:pos="700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358D">
        <w:rPr>
          <w:rFonts w:ascii="Times New Roman" w:hAnsi="Times New Roman"/>
          <w:sz w:val="24"/>
          <w:szCs w:val="24"/>
        </w:rPr>
        <w:t>Нижнеилимского муниципального района</w:t>
      </w:r>
      <w:r w:rsidRPr="0016358D">
        <w:rPr>
          <w:rFonts w:ascii="Times New Roman" w:hAnsi="Times New Roman"/>
          <w:sz w:val="24"/>
          <w:szCs w:val="24"/>
        </w:rPr>
        <w:tab/>
      </w:r>
      <w:r w:rsidR="00651F25">
        <w:rPr>
          <w:rFonts w:ascii="Times New Roman" w:hAnsi="Times New Roman"/>
          <w:sz w:val="24"/>
          <w:szCs w:val="24"/>
        </w:rPr>
        <w:t xml:space="preserve">    </w:t>
      </w:r>
      <w:r w:rsidR="001202F2">
        <w:rPr>
          <w:rFonts w:ascii="Times New Roman" w:hAnsi="Times New Roman"/>
          <w:sz w:val="24"/>
          <w:szCs w:val="24"/>
        </w:rPr>
        <w:t xml:space="preserve"> </w:t>
      </w:r>
      <w:r w:rsidRPr="0016358D">
        <w:rPr>
          <w:rFonts w:ascii="Times New Roman" w:hAnsi="Times New Roman"/>
          <w:sz w:val="24"/>
          <w:szCs w:val="24"/>
        </w:rPr>
        <w:t>Цепляева А.Р.</w:t>
      </w:r>
    </w:p>
    <w:p w:rsidR="0048657E" w:rsidRPr="0048657E" w:rsidRDefault="00D02FB9" w:rsidP="0048657E">
      <w:pPr>
        <w:shd w:val="clear" w:color="auto" w:fill="FFFFFF"/>
        <w:ind w:right="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С</w:t>
      </w:r>
      <w:r w:rsidR="0048657E" w:rsidRPr="0048657E">
        <w:rPr>
          <w:rFonts w:ascii="Times New Roman" w:hAnsi="Times New Roman"/>
          <w:b/>
          <w:bCs/>
          <w:sz w:val="24"/>
          <w:szCs w:val="24"/>
        </w:rPr>
        <w:t>ПРАВКА</w:t>
      </w:r>
    </w:p>
    <w:p w:rsidR="0048657E" w:rsidRDefault="0048657E" w:rsidP="0048657E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/>
          <w:sz w:val="24"/>
          <w:szCs w:val="24"/>
        </w:rPr>
      </w:pPr>
      <w:r w:rsidRPr="0048657E">
        <w:rPr>
          <w:rFonts w:ascii="Times New Roman" w:hAnsi="Times New Roman"/>
          <w:sz w:val="24"/>
          <w:szCs w:val="24"/>
        </w:rPr>
        <w:t xml:space="preserve">к отчету о результатах </w:t>
      </w:r>
      <w:r>
        <w:rPr>
          <w:rFonts w:ascii="Times New Roman" w:hAnsi="Times New Roman"/>
          <w:sz w:val="24"/>
          <w:szCs w:val="24"/>
        </w:rPr>
        <w:t>экспертно-аналитического мероприятия</w:t>
      </w:r>
    </w:p>
    <w:p w:rsidR="0048657E" w:rsidRDefault="0048657E" w:rsidP="0048657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«Внешняя проверка </w:t>
      </w:r>
      <w:r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годового отчета об исполнении бюджета </w:t>
      </w:r>
    </w:p>
    <w:p w:rsidR="0048657E" w:rsidRPr="00F36F4A" w:rsidRDefault="00D02FB9" w:rsidP="0048657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Новоилимского</w:t>
      </w:r>
      <w:r w:rsidR="0048657E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образования</w:t>
      </w:r>
      <w:r w:rsidR="0048657E"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за 201</w:t>
      </w:r>
      <w:r w:rsidR="0048657E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7</w:t>
      </w:r>
      <w:r w:rsidR="0048657E"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</w:t>
      </w:r>
      <w:r w:rsidR="0048657E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="0048657E" w:rsidRPr="00F36F4A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48657E" w:rsidRPr="0048657E" w:rsidRDefault="0048657E" w:rsidP="0048657E">
      <w:pPr>
        <w:shd w:val="clear" w:color="auto" w:fill="FFFFFF"/>
        <w:spacing w:before="173"/>
        <w:ind w:left="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8657E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83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920"/>
        <w:gridCol w:w="1915"/>
      </w:tblGrid>
      <w:tr w:rsidR="0048657E" w:rsidRPr="0048657E" w:rsidTr="009E5398">
        <w:trPr>
          <w:trHeight w:hRule="exact" w:val="326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Сумма (тыс.руб.)</w:t>
            </w:r>
          </w:p>
        </w:tc>
      </w:tr>
      <w:tr w:rsidR="0048657E" w:rsidRPr="0048657E" w:rsidTr="00D02FB9">
        <w:trPr>
          <w:trHeight w:hRule="exact" w:val="6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>1. Наименование проверяемого объекта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D02FB9" w:rsidP="00D02FB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Новоилимское МО</w:t>
            </w:r>
          </w:p>
        </w:tc>
      </w:tr>
      <w:tr w:rsidR="0048657E" w:rsidRPr="0048657E" w:rsidTr="009E5398">
        <w:trPr>
          <w:trHeight w:hRule="exact" w:val="600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>2. Объем проверенных финансовых средств (объектов), имущества (объектов муниципальной собственности).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D02FB9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9 003,1</w:t>
            </w:r>
          </w:p>
        </w:tc>
      </w:tr>
      <w:tr w:rsidR="0048657E" w:rsidRPr="0048657E" w:rsidTr="009E5398">
        <w:trPr>
          <w:trHeight w:hRule="exact" w:val="31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>3. Количество выходных документов: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7E4C6B" w:rsidP="007E4C6B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заключение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7E4C6B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8657E" w:rsidRPr="0048657E" w:rsidTr="009E5398">
        <w:trPr>
          <w:trHeight w:hRule="exact" w:val="614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302" w:lineRule="exact"/>
              <w:ind w:left="5" w:right="38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 Выявлено нарушений законодательства по результатам </w:t>
            </w:r>
            <w:r w:rsidRPr="004865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проведенного контрольного мероприятия, всего на сумму в т.ч.: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D02FB9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3 361,4</w:t>
            </w:r>
          </w:p>
        </w:tc>
      </w:tr>
      <w:tr w:rsidR="0048657E" w:rsidRPr="0048657E" w:rsidTr="009E5398">
        <w:trPr>
          <w:trHeight w:hRule="exact" w:val="3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pacing w:val="-1"/>
                <w:sz w:val="24"/>
                <w:szCs w:val="24"/>
              </w:rPr>
              <w:t>- объем средств, использованных не по целевому назначению: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областного бюджета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местных бюджетов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объем неэффективно использованных средств: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областного бюджета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местных бюджетов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pacing w:val="-1"/>
                <w:sz w:val="24"/>
                <w:szCs w:val="24"/>
                <w:highlight w:val="yellow"/>
              </w:rPr>
              <w:t>- объем ущерба, нанесенного государству при исполнении: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областного бюджета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0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местных бюджетов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объем выявленных неучтенных средств: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областного бюджета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30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ind w:left="56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8657E">
              <w:rPr>
                <w:rFonts w:ascii="Times New Roman" w:hAnsi="Times New Roman"/>
                <w:sz w:val="24"/>
                <w:szCs w:val="24"/>
                <w:highlight w:val="yellow"/>
              </w:rPr>
              <w:t>- местных бюджетов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605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превышение  лимитов  бюджетных  обязательств, несанкционированное принятие обязательств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C54927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1 827,5</w:t>
            </w:r>
          </w:p>
        </w:tc>
      </w:tr>
      <w:tr w:rsidR="0048657E" w:rsidRPr="0048657E" w:rsidTr="009E5398">
        <w:trPr>
          <w:trHeight w:hRule="exact" w:val="610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302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объем  средств,  использованных  с  нарушением  иных  норм бюджетного законодательства и бухгалтерского учета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C54927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1 533,9</w:t>
            </w:r>
          </w:p>
        </w:tc>
      </w:tr>
      <w:tr w:rsidR="0048657E" w:rsidRPr="0048657E" w:rsidTr="009E5398">
        <w:trPr>
          <w:trHeight w:hRule="exact" w:val="610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302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количество  и  балансовая  стоимость  объектов,  отраженных  в бюджетном учете с нарушением действующего законодательства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AF49B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605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8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количество  и  стоимость  вновь  выявленных  и  неучтенных недвижимых объектов  муниципальной  собственности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614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8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количество и стоимость не используемых недвижимых объектов (неправомерно используемых иными лицами)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912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8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количество и стоимость недвижимых объектов, на которые не зарегистрировано  право  собственности  муниципального образования  или  право  оперативного  управления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634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302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потери бюджета от неэффективного распоряжения объектами муниципальной собственности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619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t>- упущенная выгода бюджета от неэффективного и использования муниципальной собственности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907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8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sz w:val="24"/>
                <w:szCs w:val="24"/>
              </w:rPr>
              <w:lastRenderedPageBreak/>
              <w:t>- иные  нарушения  в  сфере  управления  и  распоряжения  муниципальной  собственностью , в частности, нарушение установленных процедур и иные нарушения законодательства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48657E" w:rsidRPr="0048657E" w:rsidRDefault="0048657E" w:rsidP="009E53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8657E" w:rsidRPr="0048657E" w:rsidRDefault="0048657E" w:rsidP="009E53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7E" w:rsidRPr="0048657E" w:rsidTr="009E5398">
        <w:trPr>
          <w:trHeight w:hRule="exact" w:val="629"/>
        </w:trPr>
        <w:tc>
          <w:tcPr>
            <w:tcW w:w="7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57E" w:rsidRPr="0048657E" w:rsidRDefault="0048657E" w:rsidP="009E5398">
            <w:pPr>
              <w:shd w:val="clear" w:color="auto" w:fill="FFFFFF"/>
              <w:spacing w:line="298" w:lineRule="exact"/>
              <w:ind w:left="5" w:right="34"/>
              <w:rPr>
                <w:rFonts w:ascii="Times New Roman" w:hAnsi="Times New Roman"/>
                <w:sz w:val="24"/>
                <w:szCs w:val="24"/>
              </w:rPr>
            </w:pPr>
            <w:r w:rsidRPr="0048657E">
              <w:rPr>
                <w:rFonts w:ascii="Times New Roman" w:hAnsi="Times New Roman"/>
                <w:b/>
                <w:bCs/>
                <w:sz w:val="24"/>
                <w:szCs w:val="24"/>
              </w:rPr>
              <w:t>5.Рекомендовано к возврату (взысканию) в местный бюджет, в местную казну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657E" w:rsidRPr="0048657E" w:rsidRDefault="0048657E" w:rsidP="009E5398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657E" w:rsidRPr="0048657E" w:rsidRDefault="0048657E" w:rsidP="0048657E">
      <w:pPr>
        <w:shd w:val="clear" w:color="auto" w:fill="FFFFFF"/>
        <w:tabs>
          <w:tab w:val="left" w:leader="underscore" w:pos="6115"/>
        </w:tabs>
        <w:spacing w:before="264"/>
        <w:ind w:left="62"/>
        <w:rPr>
          <w:rFonts w:ascii="Times New Roman" w:hAnsi="Times New Roman"/>
          <w:sz w:val="24"/>
          <w:szCs w:val="24"/>
        </w:rPr>
      </w:pPr>
    </w:p>
    <w:p w:rsidR="0048657E" w:rsidRPr="0048657E" w:rsidRDefault="0048657E" w:rsidP="0048657E">
      <w:pPr>
        <w:shd w:val="clear" w:color="auto" w:fill="FFFFFF"/>
        <w:tabs>
          <w:tab w:val="left" w:leader="underscore" w:pos="6115"/>
        </w:tabs>
        <w:spacing w:before="264"/>
        <w:ind w:left="62"/>
        <w:rPr>
          <w:rFonts w:ascii="Times New Roman" w:hAnsi="Times New Roman"/>
          <w:sz w:val="24"/>
          <w:szCs w:val="24"/>
        </w:rPr>
      </w:pPr>
      <w:r w:rsidRPr="0048657E">
        <w:rPr>
          <w:rFonts w:ascii="Times New Roman" w:hAnsi="Times New Roman"/>
          <w:sz w:val="24"/>
          <w:szCs w:val="24"/>
        </w:rPr>
        <w:t>Должностное лицо                _________________       ______________________</w:t>
      </w:r>
    </w:p>
    <w:p w:rsidR="007824A2" w:rsidRDefault="0048657E" w:rsidP="0048657E">
      <w:pPr>
        <w:shd w:val="clear" w:color="auto" w:fill="FFFFFF"/>
        <w:tabs>
          <w:tab w:val="left" w:leader="underscore" w:pos="6115"/>
        </w:tabs>
        <w:rPr>
          <w:rFonts w:ascii="Times New Roman" w:hAnsi="Times New Roman"/>
          <w:spacing w:val="-29"/>
          <w:sz w:val="24"/>
          <w:szCs w:val="24"/>
        </w:rPr>
      </w:pPr>
      <w:r w:rsidRPr="0048657E">
        <w:rPr>
          <w:rFonts w:ascii="Times New Roman" w:hAnsi="Times New Roman"/>
          <w:spacing w:val="-29"/>
          <w:sz w:val="24"/>
          <w:szCs w:val="24"/>
        </w:rPr>
        <w:t xml:space="preserve">                                                                                                                    должность                                                                           личная   подпись      ФИО    </w:t>
      </w:r>
    </w:p>
    <w:p w:rsidR="007824A2" w:rsidRDefault="007824A2" w:rsidP="0048657E">
      <w:pPr>
        <w:shd w:val="clear" w:color="auto" w:fill="FFFFFF"/>
        <w:tabs>
          <w:tab w:val="left" w:leader="underscore" w:pos="6115"/>
        </w:tabs>
        <w:rPr>
          <w:rFonts w:ascii="Times New Roman" w:hAnsi="Times New Roman"/>
          <w:spacing w:val="-29"/>
          <w:sz w:val="24"/>
          <w:szCs w:val="24"/>
        </w:rPr>
      </w:pPr>
    </w:p>
    <w:p w:rsidR="007824A2" w:rsidRDefault="007824A2" w:rsidP="0048657E">
      <w:pPr>
        <w:shd w:val="clear" w:color="auto" w:fill="FFFFFF"/>
        <w:tabs>
          <w:tab w:val="left" w:leader="underscore" w:pos="6115"/>
        </w:tabs>
        <w:rPr>
          <w:rFonts w:ascii="Times New Roman" w:hAnsi="Times New Roman"/>
          <w:spacing w:val="-29"/>
          <w:sz w:val="24"/>
          <w:szCs w:val="24"/>
        </w:rPr>
      </w:pPr>
    </w:p>
    <w:p w:rsidR="0048657E" w:rsidRPr="0048657E" w:rsidRDefault="0048657E" w:rsidP="0048657E">
      <w:pPr>
        <w:shd w:val="clear" w:color="auto" w:fill="FFFFFF"/>
        <w:tabs>
          <w:tab w:val="left" w:leader="underscore" w:pos="6115"/>
        </w:tabs>
        <w:rPr>
          <w:rFonts w:ascii="Times New Roman" w:hAnsi="Times New Roman"/>
          <w:sz w:val="24"/>
          <w:szCs w:val="24"/>
        </w:rPr>
      </w:pPr>
      <w:r w:rsidRPr="0048657E">
        <w:rPr>
          <w:rFonts w:ascii="Times New Roman" w:hAnsi="Times New Roman"/>
          <w:spacing w:val="-29"/>
          <w:sz w:val="24"/>
          <w:szCs w:val="24"/>
        </w:rPr>
        <w:t xml:space="preserve">                                             </w:t>
      </w:r>
    </w:p>
    <w:p w:rsidR="00442EAF" w:rsidRDefault="00AF49B7" w:rsidP="007F2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54927">
        <w:rPr>
          <w:rFonts w:ascii="Times New Roman" w:hAnsi="Times New Roman"/>
          <w:sz w:val="24"/>
          <w:szCs w:val="24"/>
        </w:rPr>
        <w:t xml:space="preserve">1 827,5 </w:t>
      </w:r>
      <w:r w:rsidR="007F2B78">
        <w:rPr>
          <w:rFonts w:ascii="Times New Roman" w:hAnsi="Times New Roman"/>
          <w:sz w:val="24"/>
          <w:szCs w:val="24"/>
        </w:rPr>
        <w:t>тыс. рублей - п</w:t>
      </w:r>
      <w:r w:rsidR="007F2B78" w:rsidRPr="007F2B78">
        <w:rPr>
          <w:rFonts w:ascii="Times New Roman" w:eastAsiaTheme="minorHAnsi" w:hAnsi="Times New Roman"/>
          <w:sz w:val="24"/>
          <w:szCs w:val="24"/>
        </w:rPr>
        <w:t>ринятие бюджетных обяза</w:t>
      </w:r>
      <w:r w:rsidR="007F2B78">
        <w:rPr>
          <w:rFonts w:ascii="Times New Roman" w:eastAsiaTheme="minorHAnsi" w:hAnsi="Times New Roman"/>
          <w:sz w:val="24"/>
          <w:szCs w:val="24"/>
        </w:rPr>
        <w:t xml:space="preserve">тельств в размерах, превышающих </w:t>
      </w:r>
      <w:r w:rsidR="007F2B78" w:rsidRPr="007F2B78">
        <w:rPr>
          <w:rFonts w:ascii="Times New Roman" w:eastAsiaTheme="minorHAnsi" w:hAnsi="Times New Roman"/>
          <w:sz w:val="24"/>
          <w:szCs w:val="24"/>
        </w:rPr>
        <w:t>утвержденные бюджетные ассигнования и (или) лимиты бюджетных обязательств</w:t>
      </w:r>
      <w:r w:rsidR="007F2B78">
        <w:rPr>
          <w:rFonts w:ascii="Times New Roman" w:eastAsiaTheme="minorHAnsi" w:hAnsi="Times New Roman"/>
          <w:sz w:val="24"/>
          <w:szCs w:val="24"/>
        </w:rPr>
        <w:t xml:space="preserve"> </w:t>
      </w:r>
      <w:r w:rsidR="00442EAF" w:rsidRPr="007F2B78">
        <w:rPr>
          <w:rFonts w:ascii="Times New Roman" w:hAnsi="Times New Roman"/>
          <w:sz w:val="24"/>
          <w:szCs w:val="24"/>
        </w:rPr>
        <w:t>(п.1.2.59 классификатора нарушений</w:t>
      </w:r>
      <w:r w:rsidR="00442EAF" w:rsidRPr="00CC6337">
        <w:rPr>
          <w:rFonts w:ascii="Times New Roman" w:hAnsi="Times New Roman"/>
          <w:sz w:val="24"/>
          <w:szCs w:val="24"/>
        </w:rPr>
        <w:t>)</w:t>
      </w:r>
      <w:r w:rsidR="00442EAF">
        <w:rPr>
          <w:rStyle w:val="ab"/>
        </w:rPr>
        <w:footnoteReference w:id="2"/>
      </w:r>
      <w:r w:rsidR="007F2B78">
        <w:rPr>
          <w:rFonts w:ascii="Times New Roman" w:hAnsi="Times New Roman"/>
          <w:sz w:val="24"/>
          <w:szCs w:val="24"/>
        </w:rPr>
        <w:t>;</w:t>
      </w:r>
    </w:p>
    <w:p w:rsidR="007F2B78" w:rsidRPr="007F2B78" w:rsidRDefault="00C54927" w:rsidP="007F2B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1 533,9 </w:t>
      </w:r>
      <w:r w:rsidR="007F2B78">
        <w:rPr>
          <w:rFonts w:ascii="Times New Roman" w:hAnsi="Times New Roman"/>
          <w:sz w:val="24"/>
          <w:szCs w:val="24"/>
        </w:rPr>
        <w:t xml:space="preserve"> тыс. рублей – нарушение действующего законодательства  при составлении годовой отчетности (Инструкции № 191н).</w:t>
      </w:r>
    </w:p>
    <w:sectPr w:rsidR="007F2B78" w:rsidRPr="007F2B78" w:rsidSect="00D62675">
      <w:footerReference w:type="default" r:id="rId9"/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28E8" w:rsidRDefault="00CB28E8" w:rsidP="005C25CB">
      <w:pPr>
        <w:spacing w:after="0" w:line="240" w:lineRule="auto"/>
      </w:pPr>
      <w:r>
        <w:separator/>
      </w:r>
    </w:p>
  </w:endnote>
  <w:endnote w:type="continuationSeparator" w:id="1">
    <w:p w:rsidR="00CB28E8" w:rsidRDefault="00CB28E8" w:rsidP="005C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67605"/>
      <w:docPartObj>
        <w:docPartGallery w:val="Page Numbers (Bottom of Page)"/>
        <w:docPartUnique/>
      </w:docPartObj>
    </w:sdtPr>
    <w:sdtContent>
      <w:p w:rsidR="00DE4C2E" w:rsidRDefault="00060732">
        <w:pPr>
          <w:pStyle w:val="ae"/>
          <w:jc w:val="center"/>
        </w:pPr>
        <w:fldSimple w:instr=" PAGE   \* MERGEFORMAT ">
          <w:r w:rsidR="007824A2">
            <w:rPr>
              <w:noProof/>
            </w:rPr>
            <w:t>10</w:t>
          </w:r>
        </w:fldSimple>
      </w:p>
    </w:sdtContent>
  </w:sdt>
  <w:p w:rsidR="00DE4C2E" w:rsidRDefault="00DE4C2E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28E8" w:rsidRDefault="00CB28E8" w:rsidP="005C25CB">
      <w:pPr>
        <w:spacing w:after="0" w:line="240" w:lineRule="auto"/>
      </w:pPr>
      <w:r>
        <w:separator/>
      </w:r>
    </w:p>
  </w:footnote>
  <w:footnote w:type="continuationSeparator" w:id="1">
    <w:p w:rsidR="00CB28E8" w:rsidRDefault="00CB28E8" w:rsidP="005C25CB">
      <w:pPr>
        <w:spacing w:after="0" w:line="240" w:lineRule="auto"/>
      </w:pPr>
      <w:r>
        <w:continuationSeparator/>
      </w:r>
    </w:p>
  </w:footnote>
  <w:footnote w:id="2">
    <w:p w:rsidR="00DE4C2E" w:rsidRDefault="00DE4C2E" w:rsidP="00442EAF">
      <w:pPr>
        <w:pStyle w:val="a9"/>
      </w:pPr>
      <w:r>
        <w:rPr>
          <w:rStyle w:val="ab"/>
        </w:rPr>
        <w:footnoteRef/>
      </w:r>
      <w:r>
        <w:t xml:space="preserve">  </w:t>
      </w:r>
      <w:r w:rsidRPr="005C25CB">
        <w:t>"Классификатор нарушений, выявляемых в ходе внешнего государственного аудита (контроля)" (одобрен Советом контрольно-счетных органов при Счетной палате РФ 17.12.2014, протокол N 2-СКСО, Коллегией Счетной палаты РФ 18.12.2014) (ред. от 22.12.2015)</w:t>
      </w:r>
    </w:p>
    <w:p w:rsidR="00DE4C2E" w:rsidRDefault="00DE4C2E">
      <w:pPr>
        <w:pStyle w:val="a9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690A"/>
    <w:rsid w:val="000009EE"/>
    <w:rsid w:val="00001978"/>
    <w:rsid w:val="00013905"/>
    <w:rsid w:val="00020093"/>
    <w:rsid w:val="00027DC3"/>
    <w:rsid w:val="0003140B"/>
    <w:rsid w:val="0003540C"/>
    <w:rsid w:val="0003555B"/>
    <w:rsid w:val="00037C44"/>
    <w:rsid w:val="00047F37"/>
    <w:rsid w:val="00051988"/>
    <w:rsid w:val="00060732"/>
    <w:rsid w:val="00060C57"/>
    <w:rsid w:val="00061432"/>
    <w:rsid w:val="00064A58"/>
    <w:rsid w:val="00066951"/>
    <w:rsid w:val="00066E8E"/>
    <w:rsid w:val="00073473"/>
    <w:rsid w:val="00073CE6"/>
    <w:rsid w:val="000744DC"/>
    <w:rsid w:val="00077043"/>
    <w:rsid w:val="00087CB0"/>
    <w:rsid w:val="00092C52"/>
    <w:rsid w:val="00097986"/>
    <w:rsid w:val="000A1471"/>
    <w:rsid w:val="000A29CE"/>
    <w:rsid w:val="000A606F"/>
    <w:rsid w:val="000B1B23"/>
    <w:rsid w:val="000D1C2A"/>
    <w:rsid w:val="000D2A94"/>
    <w:rsid w:val="000D3511"/>
    <w:rsid w:val="000D383A"/>
    <w:rsid w:val="000E0116"/>
    <w:rsid w:val="000E31D4"/>
    <w:rsid w:val="000F4F41"/>
    <w:rsid w:val="00106432"/>
    <w:rsid w:val="001117D7"/>
    <w:rsid w:val="001138E1"/>
    <w:rsid w:val="00114F7A"/>
    <w:rsid w:val="001202F2"/>
    <w:rsid w:val="00136111"/>
    <w:rsid w:val="00136642"/>
    <w:rsid w:val="0013668F"/>
    <w:rsid w:val="00140BBD"/>
    <w:rsid w:val="00147A77"/>
    <w:rsid w:val="00151136"/>
    <w:rsid w:val="00151421"/>
    <w:rsid w:val="00151F9E"/>
    <w:rsid w:val="001536E2"/>
    <w:rsid w:val="001628B5"/>
    <w:rsid w:val="0016358D"/>
    <w:rsid w:val="00171D39"/>
    <w:rsid w:val="0017799C"/>
    <w:rsid w:val="001818C2"/>
    <w:rsid w:val="001933E1"/>
    <w:rsid w:val="00194D60"/>
    <w:rsid w:val="001A7A38"/>
    <w:rsid w:val="001B3EE5"/>
    <w:rsid w:val="001B412E"/>
    <w:rsid w:val="001C056A"/>
    <w:rsid w:val="001C0E3B"/>
    <w:rsid w:val="001C2F15"/>
    <w:rsid w:val="001C59E5"/>
    <w:rsid w:val="001C6C43"/>
    <w:rsid w:val="001D053E"/>
    <w:rsid w:val="001D0AA4"/>
    <w:rsid w:val="001D2B84"/>
    <w:rsid w:val="001D6783"/>
    <w:rsid w:val="001E27EC"/>
    <w:rsid w:val="001E60F1"/>
    <w:rsid w:val="001F08E2"/>
    <w:rsid w:val="001F13A4"/>
    <w:rsid w:val="001F4328"/>
    <w:rsid w:val="001F449F"/>
    <w:rsid w:val="00201080"/>
    <w:rsid w:val="00214E77"/>
    <w:rsid w:val="00216346"/>
    <w:rsid w:val="002167A1"/>
    <w:rsid w:val="002178B3"/>
    <w:rsid w:val="00220804"/>
    <w:rsid w:val="00222949"/>
    <w:rsid w:val="00233B57"/>
    <w:rsid w:val="00235987"/>
    <w:rsid w:val="00240182"/>
    <w:rsid w:val="00241065"/>
    <w:rsid w:val="0024421B"/>
    <w:rsid w:val="002452BD"/>
    <w:rsid w:val="00247258"/>
    <w:rsid w:val="00250BC2"/>
    <w:rsid w:val="00250EF5"/>
    <w:rsid w:val="002550BF"/>
    <w:rsid w:val="002628CE"/>
    <w:rsid w:val="002665CF"/>
    <w:rsid w:val="00277FBC"/>
    <w:rsid w:val="002A1CEF"/>
    <w:rsid w:val="002A2D8A"/>
    <w:rsid w:val="002A5E4C"/>
    <w:rsid w:val="002B66AA"/>
    <w:rsid w:val="002C02A6"/>
    <w:rsid w:val="002C120C"/>
    <w:rsid w:val="002D1EC0"/>
    <w:rsid w:val="002D695C"/>
    <w:rsid w:val="002E2A11"/>
    <w:rsid w:val="002F2253"/>
    <w:rsid w:val="002F5D85"/>
    <w:rsid w:val="002F5F21"/>
    <w:rsid w:val="003033D0"/>
    <w:rsid w:val="00306137"/>
    <w:rsid w:val="00313210"/>
    <w:rsid w:val="00322879"/>
    <w:rsid w:val="00333264"/>
    <w:rsid w:val="00336BF4"/>
    <w:rsid w:val="003404A0"/>
    <w:rsid w:val="0034097F"/>
    <w:rsid w:val="0034583E"/>
    <w:rsid w:val="003468C5"/>
    <w:rsid w:val="00360BB9"/>
    <w:rsid w:val="003617F3"/>
    <w:rsid w:val="00362E4D"/>
    <w:rsid w:val="003670B5"/>
    <w:rsid w:val="003711C7"/>
    <w:rsid w:val="00377387"/>
    <w:rsid w:val="0038377C"/>
    <w:rsid w:val="003949F4"/>
    <w:rsid w:val="003A2D5F"/>
    <w:rsid w:val="003A406A"/>
    <w:rsid w:val="003B0AEF"/>
    <w:rsid w:val="003B66C9"/>
    <w:rsid w:val="003C0FE4"/>
    <w:rsid w:val="003C5447"/>
    <w:rsid w:val="003C6327"/>
    <w:rsid w:val="003D2972"/>
    <w:rsid w:val="003E2DEF"/>
    <w:rsid w:val="003E5F3A"/>
    <w:rsid w:val="00403B1A"/>
    <w:rsid w:val="00403ED4"/>
    <w:rsid w:val="00406DB3"/>
    <w:rsid w:val="004122A7"/>
    <w:rsid w:val="0041465F"/>
    <w:rsid w:val="00415F5E"/>
    <w:rsid w:val="004219A9"/>
    <w:rsid w:val="004236A0"/>
    <w:rsid w:val="004246E6"/>
    <w:rsid w:val="00424A19"/>
    <w:rsid w:val="00427531"/>
    <w:rsid w:val="004346DF"/>
    <w:rsid w:val="0043533A"/>
    <w:rsid w:val="0044116B"/>
    <w:rsid w:val="00442BC4"/>
    <w:rsid w:val="00442EAF"/>
    <w:rsid w:val="00443547"/>
    <w:rsid w:val="0044426E"/>
    <w:rsid w:val="00447411"/>
    <w:rsid w:val="00451E2D"/>
    <w:rsid w:val="00456C12"/>
    <w:rsid w:val="00465769"/>
    <w:rsid w:val="00471EB3"/>
    <w:rsid w:val="004738AF"/>
    <w:rsid w:val="00482C7B"/>
    <w:rsid w:val="0048657E"/>
    <w:rsid w:val="00486A63"/>
    <w:rsid w:val="004872D2"/>
    <w:rsid w:val="004A1B2A"/>
    <w:rsid w:val="004B0D5F"/>
    <w:rsid w:val="004B2F70"/>
    <w:rsid w:val="004B2FF6"/>
    <w:rsid w:val="004B614E"/>
    <w:rsid w:val="004B63E2"/>
    <w:rsid w:val="004B776E"/>
    <w:rsid w:val="004C47D1"/>
    <w:rsid w:val="004C4874"/>
    <w:rsid w:val="004C5F67"/>
    <w:rsid w:val="004D0642"/>
    <w:rsid w:val="004D668F"/>
    <w:rsid w:val="004E6B9A"/>
    <w:rsid w:val="00500AAD"/>
    <w:rsid w:val="0050678F"/>
    <w:rsid w:val="005140AD"/>
    <w:rsid w:val="0051686B"/>
    <w:rsid w:val="00520DA4"/>
    <w:rsid w:val="00523AEC"/>
    <w:rsid w:val="005268E8"/>
    <w:rsid w:val="005301CA"/>
    <w:rsid w:val="005337B1"/>
    <w:rsid w:val="00534ACE"/>
    <w:rsid w:val="0053674D"/>
    <w:rsid w:val="005421F0"/>
    <w:rsid w:val="00544D28"/>
    <w:rsid w:val="00560EB4"/>
    <w:rsid w:val="00572282"/>
    <w:rsid w:val="0057777E"/>
    <w:rsid w:val="005864B8"/>
    <w:rsid w:val="005903E9"/>
    <w:rsid w:val="0059135D"/>
    <w:rsid w:val="0059295F"/>
    <w:rsid w:val="00596E1C"/>
    <w:rsid w:val="00597F56"/>
    <w:rsid w:val="005A41D1"/>
    <w:rsid w:val="005A5D55"/>
    <w:rsid w:val="005A7177"/>
    <w:rsid w:val="005B3F2B"/>
    <w:rsid w:val="005B7473"/>
    <w:rsid w:val="005C25CB"/>
    <w:rsid w:val="005C29DB"/>
    <w:rsid w:val="005C5E7D"/>
    <w:rsid w:val="005D13F5"/>
    <w:rsid w:val="005F4E6C"/>
    <w:rsid w:val="005F4FF9"/>
    <w:rsid w:val="006012EB"/>
    <w:rsid w:val="00611A7A"/>
    <w:rsid w:val="00630F63"/>
    <w:rsid w:val="00637555"/>
    <w:rsid w:val="006431B6"/>
    <w:rsid w:val="00643A45"/>
    <w:rsid w:val="00644D6C"/>
    <w:rsid w:val="006469DB"/>
    <w:rsid w:val="0064742E"/>
    <w:rsid w:val="00650559"/>
    <w:rsid w:val="006518E2"/>
    <w:rsid w:val="00651F25"/>
    <w:rsid w:val="00652CF7"/>
    <w:rsid w:val="00654594"/>
    <w:rsid w:val="00655070"/>
    <w:rsid w:val="006628D4"/>
    <w:rsid w:val="00663A02"/>
    <w:rsid w:val="0066633E"/>
    <w:rsid w:val="006700CE"/>
    <w:rsid w:val="00672469"/>
    <w:rsid w:val="00672B96"/>
    <w:rsid w:val="006738F5"/>
    <w:rsid w:val="0067420D"/>
    <w:rsid w:val="00677C27"/>
    <w:rsid w:val="00680613"/>
    <w:rsid w:val="00687425"/>
    <w:rsid w:val="006A2D4D"/>
    <w:rsid w:val="006A33F2"/>
    <w:rsid w:val="006B1267"/>
    <w:rsid w:val="006C08E3"/>
    <w:rsid w:val="006C2F2A"/>
    <w:rsid w:val="006D10D0"/>
    <w:rsid w:val="006D32DC"/>
    <w:rsid w:val="006D56DE"/>
    <w:rsid w:val="006D5A66"/>
    <w:rsid w:val="006E15DB"/>
    <w:rsid w:val="006E7BA7"/>
    <w:rsid w:val="006F0D2D"/>
    <w:rsid w:val="006F1E71"/>
    <w:rsid w:val="006F2A50"/>
    <w:rsid w:val="006F72D2"/>
    <w:rsid w:val="007011DE"/>
    <w:rsid w:val="007050FF"/>
    <w:rsid w:val="00710A54"/>
    <w:rsid w:val="007110E1"/>
    <w:rsid w:val="007151C7"/>
    <w:rsid w:val="00720B5D"/>
    <w:rsid w:val="00726FA9"/>
    <w:rsid w:val="00735172"/>
    <w:rsid w:val="00736165"/>
    <w:rsid w:val="007372D4"/>
    <w:rsid w:val="007404D5"/>
    <w:rsid w:val="00740AA5"/>
    <w:rsid w:val="00743C67"/>
    <w:rsid w:val="00744540"/>
    <w:rsid w:val="00744FC5"/>
    <w:rsid w:val="00745DB7"/>
    <w:rsid w:val="0074656B"/>
    <w:rsid w:val="00747905"/>
    <w:rsid w:val="00755E18"/>
    <w:rsid w:val="00763A77"/>
    <w:rsid w:val="0076789F"/>
    <w:rsid w:val="00772772"/>
    <w:rsid w:val="00780761"/>
    <w:rsid w:val="00782189"/>
    <w:rsid w:val="007824A2"/>
    <w:rsid w:val="0078504A"/>
    <w:rsid w:val="0078575A"/>
    <w:rsid w:val="0079149C"/>
    <w:rsid w:val="00791654"/>
    <w:rsid w:val="0079600C"/>
    <w:rsid w:val="0079641F"/>
    <w:rsid w:val="007A4D41"/>
    <w:rsid w:val="007B20C5"/>
    <w:rsid w:val="007B75B3"/>
    <w:rsid w:val="007C2875"/>
    <w:rsid w:val="007D0A11"/>
    <w:rsid w:val="007D4EC4"/>
    <w:rsid w:val="007E433F"/>
    <w:rsid w:val="007E4C6B"/>
    <w:rsid w:val="007E5802"/>
    <w:rsid w:val="007E5ABE"/>
    <w:rsid w:val="007E75CE"/>
    <w:rsid w:val="007F2B78"/>
    <w:rsid w:val="008004A9"/>
    <w:rsid w:val="00800B4B"/>
    <w:rsid w:val="00801EE8"/>
    <w:rsid w:val="00803899"/>
    <w:rsid w:val="00805F6B"/>
    <w:rsid w:val="008075B0"/>
    <w:rsid w:val="00815C97"/>
    <w:rsid w:val="00815E49"/>
    <w:rsid w:val="00823584"/>
    <w:rsid w:val="00830373"/>
    <w:rsid w:val="00833C66"/>
    <w:rsid w:val="0083734D"/>
    <w:rsid w:val="008418EF"/>
    <w:rsid w:val="0084547B"/>
    <w:rsid w:val="00845AD0"/>
    <w:rsid w:val="008520DC"/>
    <w:rsid w:val="00860B83"/>
    <w:rsid w:val="00872235"/>
    <w:rsid w:val="008801A1"/>
    <w:rsid w:val="0088071C"/>
    <w:rsid w:val="008862B3"/>
    <w:rsid w:val="00886D0F"/>
    <w:rsid w:val="00891121"/>
    <w:rsid w:val="00891DB5"/>
    <w:rsid w:val="008974B0"/>
    <w:rsid w:val="008A6B0C"/>
    <w:rsid w:val="008C1399"/>
    <w:rsid w:val="008C560A"/>
    <w:rsid w:val="008C5A77"/>
    <w:rsid w:val="008F15BE"/>
    <w:rsid w:val="008F21E3"/>
    <w:rsid w:val="00900576"/>
    <w:rsid w:val="00900EA7"/>
    <w:rsid w:val="0091330B"/>
    <w:rsid w:val="00915E90"/>
    <w:rsid w:val="009232EE"/>
    <w:rsid w:val="00923487"/>
    <w:rsid w:val="00932E24"/>
    <w:rsid w:val="0093328E"/>
    <w:rsid w:val="0093386D"/>
    <w:rsid w:val="00944388"/>
    <w:rsid w:val="00953694"/>
    <w:rsid w:val="00954738"/>
    <w:rsid w:val="00954C99"/>
    <w:rsid w:val="009554C3"/>
    <w:rsid w:val="00972880"/>
    <w:rsid w:val="00981509"/>
    <w:rsid w:val="009822D9"/>
    <w:rsid w:val="00984253"/>
    <w:rsid w:val="00990451"/>
    <w:rsid w:val="009941FD"/>
    <w:rsid w:val="009A7CD3"/>
    <w:rsid w:val="009B206E"/>
    <w:rsid w:val="009B6AE0"/>
    <w:rsid w:val="009C17AB"/>
    <w:rsid w:val="009C406C"/>
    <w:rsid w:val="009D6345"/>
    <w:rsid w:val="009D7453"/>
    <w:rsid w:val="009E4314"/>
    <w:rsid w:val="009E5398"/>
    <w:rsid w:val="009F3141"/>
    <w:rsid w:val="009F5F3C"/>
    <w:rsid w:val="00A01C92"/>
    <w:rsid w:val="00A05E89"/>
    <w:rsid w:val="00A203A5"/>
    <w:rsid w:val="00A23AC5"/>
    <w:rsid w:val="00A23F5C"/>
    <w:rsid w:val="00A30FE0"/>
    <w:rsid w:val="00A3143B"/>
    <w:rsid w:val="00A3230A"/>
    <w:rsid w:val="00A36B4D"/>
    <w:rsid w:val="00A40365"/>
    <w:rsid w:val="00A4475E"/>
    <w:rsid w:val="00A505F9"/>
    <w:rsid w:val="00A52185"/>
    <w:rsid w:val="00A52820"/>
    <w:rsid w:val="00A56C31"/>
    <w:rsid w:val="00A61947"/>
    <w:rsid w:val="00A64625"/>
    <w:rsid w:val="00A74AE0"/>
    <w:rsid w:val="00A85D25"/>
    <w:rsid w:val="00A869FE"/>
    <w:rsid w:val="00A86FCF"/>
    <w:rsid w:val="00A87083"/>
    <w:rsid w:val="00A9067B"/>
    <w:rsid w:val="00AA4F44"/>
    <w:rsid w:val="00AA555A"/>
    <w:rsid w:val="00AA5EFD"/>
    <w:rsid w:val="00AB066D"/>
    <w:rsid w:val="00AB0746"/>
    <w:rsid w:val="00AB50C4"/>
    <w:rsid w:val="00AC43B1"/>
    <w:rsid w:val="00AC4C23"/>
    <w:rsid w:val="00AD48C2"/>
    <w:rsid w:val="00AE4BC4"/>
    <w:rsid w:val="00AF2EA0"/>
    <w:rsid w:val="00AF3CA7"/>
    <w:rsid w:val="00AF49B7"/>
    <w:rsid w:val="00AF4DC8"/>
    <w:rsid w:val="00AF70FD"/>
    <w:rsid w:val="00B23489"/>
    <w:rsid w:val="00B35675"/>
    <w:rsid w:val="00B43612"/>
    <w:rsid w:val="00B54A79"/>
    <w:rsid w:val="00B618E6"/>
    <w:rsid w:val="00B81C3A"/>
    <w:rsid w:val="00B81D82"/>
    <w:rsid w:val="00B82CBA"/>
    <w:rsid w:val="00B835C5"/>
    <w:rsid w:val="00B84ED5"/>
    <w:rsid w:val="00B8742E"/>
    <w:rsid w:val="00B923EB"/>
    <w:rsid w:val="00BA0542"/>
    <w:rsid w:val="00BA0ED9"/>
    <w:rsid w:val="00BA3145"/>
    <w:rsid w:val="00BA6692"/>
    <w:rsid w:val="00BA7523"/>
    <w:rsid w:val="00BB3FEF"/>
    <w:rsid w:val="00BB62F3"/>
    <w:rsid w:val="00BB6C18"/>
    <w:rsid w:val="00BC2941"/>
    <w:rsid w:val="00BC2A73"/>
    <w:rsid w:val="00BC3EC5"/>
    <w:rsid w:val="00BC47BB"/>
    <w:rsid w:val="00BC576C"/>
    <w:rsid w:val="00BC64B7"/>
    <w:rsid w:val="00BD2B93"/>
    <w:rsid w:val="00BD4101"/>
    <w:rsid w:val="00BD4E51"/>
    <w:rsid w:val="00BD5EA9"/>
    <w:rsid w:val="00BD5FD5"/>
    <w:rsid w:val="00BE1A14"/>
    <w:rsid w:val="00BE3802"/>
    <w:rsid w:val="00BE690A"/>
    <w:rsid w:val="00BE6AA6"/>
    <w:rsid w:val="00BE792B"/>
    <w:rsid w:val="00BF25D1"/>
    <w:rsid w:val="00BF2D20"/>
    <w:rsid w:val="00BF34D4"/>
    <w:rsid w:val="00C066BA"/>
    <w:rsid w:val="00C139BC"/>
    <w:rsid w:val="00C14360"/>
    <w:rsid w:val="00C20FEF"/>
    <w:rsid w:val="00C3290D"/>
    <w:rsid w:val="00C40C4D"/>
    <w:rsid w:val="00C40CD8"/>
    <w:rsid w:val="00C501DA"/>
    <w:rsid w:val="00C52857"/>
    <w:rsid w:val="00C54927"/>
    <w:rsid w:val="00C61B9F"/>
    <w:rsid w:val="00C63652"/>
    <w:rsid w:val="00C664ED"/>
    <w:rsid w:val="00C70D88"/>
    <w:rsid w:val="00C70DAD"/>
    <w:rsid w:val="00C71EB5"/>
    <w:rsid w:val="00C73275"/>
    <w:rsid w:val="00C8525C"/>
    <w:rsid w:val="00C855C6"/>
    <w:rsid w:val="00C85717"/>
    <w:rsid w:val="00C86125"/>
    <w:rsid w:val="00C86A13"/>
    <w:rsid w:val="00CA2143"/>
    <w:rsid w:val="00CB071A"/>
    <w:rsid w:val="00CB28E8"/>
    <w:rsid w:val="00CB7B4F"/>
    <w:rsid w:val="00CC3431"/>
    <w:rsid w:val="00CC4498"/>
    <w:rsid w:val="00CC6337"/>
    <w:rsid w:val="00CD3FC8"/>
    <w:rsid w:val="00CD6DB7"/>
    <w:rsid w:val="00CD714F"/>
    <w:rsid w:val="00CF3B37"/>
    <w:rsid w:val="00D01876"/>
    <w:rsid w:val="00D02FB9"/>
    <w:rsid w:val="00D04748"/>
    <w:rsid w:val="00D06B8E"/>
    <w:rsid w:val="00D14F2F"/>
    <w:rsid w:val="00D20E9B"/>
    <w:rsid w:val="00D22997"/>
    <w:rsid w:val="00D24FE2"/>
    <w:rsid w:val="00D26CF8"/>
    <w:rsid w:val="00D27298"/>
    <w:rsid w:val="00D3045E"/>
    <w:rsid w:val="00D36581"/>
    <w:rsid w:val="00D4046D"/>
    <w:rsid w:val="00D41AC2"/>
    <w:rsid w:val="00D516A0"/>
    <w:rsid w:val="00D518D0"/>
    <w:rsid w:val="00D51E50"/>
    <w:rsid w:val="00D5404A"/>
    <w:rsid w:val="00D56BDA"/>
    <w:rsid w:val="00D571B8"/>
    <w:rsid w:val="00D62675"/>
    <w:rsid w:val="00D70361"/>
    <w:rsid w:val="00D715F5"/>
    <w:rsid w:val="00D72A44"/>
    <w:rsid w:val="00D72BC9"/>
    <w:rsid w:val="00D74333"/>
    <w:rsid w:val="00D77696"/>
    <w:rsid w:val="00D827DE"/>
    <w:rsid w:val="00D86AB1"/>
    <w:rsid w:val="00D916A0"/>
    <w:rsid w:val="00D977A3"/>
    <w:rsid w:val="00DA1A30"/>
    <w:rsid w:val="00DA47A2"/>
    <w:rsid w:val="00DA596E"/>
    <w:rsid w:val="00DA6703"/>
    <w:rsid w:val="00DA6F94"/>
    <w:rsid w:val="00DB0315"/>
    <w:rsid w:val="00DB2357"/>
    <w:rsid w:val="00DC11B9"/>
    <w:rsid w:val="00DD5195"/>
    <w:rsid w:val="00DD6DC7"/>
    <w:rsid w:val="00DE048A"/>
    <w:rsid w:val="00DE2A15"/>
    <w:rsid w:val="00DE4C2E"/>
    <w:rsid w:val="00DE7587"/>
    <w:rsid w:val="00DF00B4"/>
    <w:rsid w:val="00E005D2"/>
    <w:rsid w:val="00E0361C"/>
    <w:rsid w:val="00E07E4C"/>
    <w:rsid w:val="00E13A89"/>
    <w:rsid w:val="00E22C17"/>
    <w:rsid w:val="00E27504"/>
    <w:rsid w:val="00E36DA6"/>
    <w:rsid w:val="00E37440"/>
    <w:rsid w:val="00E37C84"/>
    <w:rsid w:val="00E56492"/>
    <w:rsid w:val="00E57FD2"/>
    <w:rsid w:val="00E63A98"/>
    <w:rsid w:val="00E64DE7"/>
    <w:rsid w:val="00E65C17"/>
    <w:rsid w:val="00E9774D"/>
    <w:rsid w:val="00EA2248"/>
    <w:rsid w:val="00EB369A"/>
    <w:rsid w:val="00EC0AF2"/>
    <w:rsid w:val="00EC58AE"/>
    <w:rsid w:val="00ED0078"/>
    <w:rsid w:val="00ED029D"/>
    <w:rsid w:val="00EE348A"/>
    <w:rsid w:val="00EF3658"/>
    <w:rsid w:val="00EF43A1"/>
    <w:rsid w:val="00EF44DD"/>
    <w:rsid w:val="00F02340"/>
    <w:rsid w:val="00F02486"/>
    <w:rsid w:val="00F047A7"/>
    <w:rsid w:val="00F116D9"/>
    <w:rsid w:val="00F13510"/>
    <w:rsid w:val="00F13880"/>
    <w:rsid w:val="00F14511"/>
    <w:rsid w:val="00F2477A"/>
    <w:rsid w:val="00F408A1"/>
    <w:rsid w:val="00F40AE8"/>
    <w:rsid w:val="00F45A2B"/>
    <w:rsid w:val="00F4732E"/>
    <w:rsid w:val="00F47FE9"/>
    <w:rsid w:val="00F511ED"/>
    <w:rsid w:val="00F5149E"/>
    <w:rsid w:val="00F5387A"/>
    <w:rsid w:val="00F63801"/>
    <w:rsid w:val="00F65C26"/>
    <w:rsid w:val="00F66F4A"/>
    <w:rsid w:val="00F7177F"/>
    <w:rsid w:val="00F71C1B"/>
    <w:rsid w:val="00F739EA"/>
    <w:rsid w:val="00F75F8D"/>
    <w:rsid w:val="00F81D9A"/>
    <w:rsid w:val="00F84FA6"/>
    <w:rsid w:val="00F86CF9"/>
    <w:rsid w:val="00F96BA2"/>
    <w:rsid w:val="00FB1940"/>
    <w:rsid w:val="00FB5F1F"/>
    <w:rsid w:val="00FC1A04"/>
    <w:rsid w:val="00FC1EF7"/>
    <w:rsid w:val="00FC2C95"/>
    <w:rsid w:val="00FD10C4"/>
    <w:rsid w:val="00FE73D3"/>
    <w:rsid w:val="00FF2759"/>
    <w:rsid w:val="00FF3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90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90A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A20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D626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EC58A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C58AE"/>
    <w:pPr>
      <w:spacing w:after="200" w:line="276" w:lineRule="auto"/>
      <w:ind w:left="720"/>
      <w:contextualSpacing/>
    </w:pPr>
  </w:style>
  <w:style w:type="paragraph" w:styleId="a7">
    <w:name w:val="Normal (Web)"/>
    <w:basedOn w:val="a"/>
    <w:uiPriority w:val="99"/>
    <w:rsid w:val="00EC58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_"/>
    <w:basedOn w:val="a0"/>
    <w:link w:val="2"/>
    <w:rsid w:val="00EC58A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8"/>
    <w:rsid w:val="00EC58AE"/>
    <w:pPr>
      <w:widowControl w:val="0"/>
      <w:shd w:val="clear" w:color="auto" w:fill="FFFFFF"/>
      <w:spacing w:before="360" w:after="240" w:line="0" w:lineRule="atLeast"/>
      <w:jc w:val="both"/>
    </w:pPr>
    <w:rPr>
      <w:rFonts w:ascii="Times New Roman" w:eastAsia="Times New Roman" w:hAnsi="Times New Roman"/>
      <w:sz w:val="25"/>
      <w:szCs w:val="25"/>
    </w:rPr>
  </w:style>
  <w:style w:type="paragraph" w:customStyle="1" w:styleId="ConsNonformat">
    <w:name w:val="ConsNonformat"/>
    <w:link w:val="ConsNonformat0"/>
    <w:rsid w:val="00EC58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EC58A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5C25C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25CB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C25CB"/>
    <w:rPr>
      <w:vertAlign w:val="superscript"/>
    </w:rPr>
  </w:style>
  <w:style w:type="paragraph" w:styleId="ac">
    <w:name w:val="header"/>
    <w:basedOn w:val="a"/>
    <w:link w:val="ad"/>
    <w:uiPriority w:val="99"/>
    <w:semiHidden/>
    <w:unhideWhenUsed/>
    <w:rsid w:val="00473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4738AF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473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738AF"/>
    <w:rPr>
      <w:rFonts w:ascii="Calibri" w:eastAsia="Calibri" w:hAnsi="Calibri" w:cs="Times New Roman"/>
    </w:rPr>
  </w:style>
  <w:style w:type="character" w:styleId="af0">
    <w:name w:val="Strong"/>
    <w:basedOn w:val="a0"/>
    <w:uiPriority w:val="22"/>
    <w:qFormat/>
    <w:rsid w:val="00AB0746"/>
    <w:rPr>
      <w:b/>
      <w:bCs/>
    </w:rPr>
  </w:style>
  <w:style w:type="paragraph" w:styleId="af1">
    <w:name w:val="Body Text"/>
    <w:basedOn w:val="a"/>
    <w:link w:val="af2"/>
    <w:rsid w:val="00BD2B93"/>
    <w:pPr>
      <w:widowControl w:val="0"/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2">
    <w:name w:val="Основной текст Знак"/>
    <w:basedOn w:val="a0"/>
    <w:link w:val="af1"/>
    <w:rsid w:val="00BD2B9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4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F41F1A52CBAF6D989EBAA2FFED86B31B37DC24340D72E99DB66B832AE42E0D9EF7D9A01DB56247NAu3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E67A7-9D0A-44D9-AE9A-5FCB6384C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4641</Words>
  <Characters>26456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2</cp:revision>
  <cp:lastPrinted>2018-04-24T03:24:00Z</cp:lastPrinted>
  <dcterms:created xsi:type="dcterms:W3CDTF">2018-04-26T01:56:00Z</dcterms:created>
  <dcterms:modified xsi:type="dcterms:W3CDTF">2018-04-26T01:56:00Z</dcterms:modified>
</cp:coreProperties>
</file>